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Standardy ochrony małoletnich</w:t>
      </w:r>
    </w:p>
    <w:p>
      <w:pPr>
        <w:pStyle w:val="Subtitle"/>
      </w:pPr>
      <w:r>
        <w:t>FlyAcro Anna Kasprzak-Chowaniec</w:t>
      </w:r>
    </w:p>
    <w:p>
      <w:r>
        <w:t>NIP 6422951927</w:t>
      </w:r>
    </w:p>
    <w:p>
      <w:r>
        <w:t>Adres firmy: ul. Powstańców Śląskich 25a/4, 44-200 Rybnik</w:t>
      </w:r>
    </w:p>
    <w:p>
      <w:r>
        <w:t>Miejsce regularnych zajęć: ul. kard. B. Kominka 43a, 44-217 Rybnik</w:t>
      </w:r>
    </w:p>
    <w:p>
      <w:r>
        <w:t>Kontakt: kontakt@flyacro.pl | tel. 607 923 066</w:t>
      </w:r>
    </w:p>
    <w:p>
      <w:r>
        <w:t>Wersja 2026 | aktualizacja danych 6 października 2026 r.</w:t>
      </w:r>
    </w:p>
    <w:p>
      <w:pPr>
        <w:pStyle w:val="Heading1"/>
      </w:pPr>
      <w:r>
        <w:t>Wstęp</w:t>
      </w:r>
    </w:p>
    <w:p>
      <w:pPr/>
      <w:r>
        <w:t>Dobro i bezpieczeństwo małoletnich uczestniczących w zajęciach organizowanych przez FlyAcro Anna Kasprzak-Chowaniec, są priorytetem wszelkich działań podejmowanych przez organizatora oraz osoby współpracujące przy realizacji zajęć.</w:t>
      </w:r>
    </w:p>
    <w:p>
      <w:pPr/>
      <w:r>
        <w:t>Każdy instruktor, trener, animator, opiekun oraz osoba współpracująca przy organizacji zajęć traktuje każde dziecko z szacunkiem oraz uwzględnia jego potrzeby, możliwości i granice. Realizując zadania związane z prowadzeniem zajęć, działa w ramach obowiązującego prawa, obowiązujących procedur wewnętrznych oraz posiadanych kompetencji.</w:t>
      </w:r>
    </w:p>
    <w:p>
      <w:pPr/>
      <w:r>
        <w:t>Niedopuszczalne jest stosowanie wobec małoletnich jakiejkolwiek formy przemocy fizycznej, psychicznej, emocjonalnej lub seksualnej. Niedopuszczalne są również zachowania naruszające godność dziecka, jego poczucie bezpieczeństwa lub prywatność.</w:t>
      </w:r>
    </w:p>
    <w:p>
      <w:pPr/>
      <w:r>
        <w:t>Niniejsze Standardy Ochrony Małoletnich określają:</w:t>
      </w:r>
    </w:p>
    <w:p>
      <w:pPr/>
      <w:r>
        <w:t>zasady bezpiecznych relacji pomiędzy personelem a małoletnimi,</w:t>
      </w:r>
    </w:p>
    <w:p>
      <w:pPr/>
      <w:r>
        <w:t>procedury interwencji w przypadku podejrzenia krzywdzenia dziecka,</w:t>
      </w:r>
    </w:p>
    <w:p>
      <w:pPr/>
      <w:r>
        <w:t>działania profilaktyczne i edukacyjne,</w:t>
      </w:r>
    </w:p>
    <w:p>
      <w:pPr/>
      <w:r>
        <w:t>zasady bezpiecznego uczestnictwa w zajęciach sportowych i artystycznych,</w:t>
      </w:r>
    </w:p>
    <w:p>
      <w:pPr/>
      <w:r>
        <w:t>sposób reagowania na sytuacje zagrażające bezpieczeństwu małoletnich,</w:t>
      </w:r>
    </w:p>
    <w:p>
      <w:pPr/>
      <w:r>
        <w:t>zakres odpowiedzialności osób prowadzących zajęcia oraz współpracowników.</w:t>
      </w:r>
    </w:p>
    <w:p>
      <w:pPr/>
      <w:r>
        <w:t>Celem Standardów jest zapewnienie dzieciom bezpiecznego środowiska rozwoju, aktywności fizycznej i twórczej ekspresji, a także ograniczenie ryzyka wystąpienia sytuacji mogących naruszać ich dobro.</w:t>
      </w:r>
    </w:p>
    <w:p>
      <w:pPr/>
      <w:r>
        <w:t>Standardy Ochrony Małoletnich są udostępniane rodzicom/opiekunom prawnym oraz osobom współpracującym z organizatorem. Dzieci, w sposób dostosowany do wieku i możliwości percepcyjnych, są zapoznawane z zasadami bezpieczeństwa, granicami oraz sposobami reagowania w sytuacjach niekomfortowych lub zagrażających.</w:t>
      </w:r>
    </w:p>
    <w:p>
      <w:r>
        <w:br w:type="page"/>
      </w:r>
    </w:p>
    <w:p>
      <w:pPr>
        <w:pStyle w:val="Heading1"/>
      </w:pPr>
      <w:r>
        <w:t>Rozdział I</w:t>
      </w:r>
    </w:p>
    <w:p>
      <w:pPr>
        <w:pStyle w:val="Heading2"/>
      </w:pPr>
      <w:r>
        <w:t>Obszary Standardów Ochrony Małoletnich</w:t>
      </w:r>
    </w:p>
    <w:p>
      <w:pPr>
        <w:keepNext/>
      </w:pPr>
      <w:r>
        <w:rPr>
          <w:b/>
        </w:rPr>
        <w:t>§1.</w:t>
      </w:r>
    </w:p>
    <w:p>
      <w:pPr/>
      <w:r>
        <w:t>Standardy Ochrony Małoletnich tworzą bezpieczne i przyjazne środowisko zajęć organizowanych przez FlyAcro Anna Kasprzak-Chowaniec. Obejmują cztery obszary:</w:t>
      </w:r>
    </w:p>
    <w:p>
      <w:pPr>
        <w:pStyle w:val="Heading3"/>
      </w:pPr>
      <w:r>
        <w:t>1. Polityka Ochrony Małoletnich, która określa:</w:t>
      </w:r>
    </w:p>
    <w:p>
      <w:pPr/>
      <w:r>
        <w:t>a. zasady bezpiecznej rekrutacji personelu do pracy przy organizacji zajęć i wydarzeń,</w:t>
      </w:r>
    </w:p>
    <w:p>
      <w:pPr/>
      <w:r>
        <w:t>b. zasady bezpiecznych relacji personel – małoletni,</w:t>
      </w:r>
    </w:p>
    <w:p>
      <w:pPr/>
      <w:r>
        <w:t>c. zasady reagowania na przypadki podejrzenia, że małoletni doświadcza krzywdzenia,</w:t>
      </w:r>
    </w:p>
    <w:p>
      <w:pPr/>
      <w:r>
        <w:t>d. zasady ochrony wizerunku dzieci i ich danych osobowych,</w:t>
      </w:r>
    </w:p>
    <w:p>
      <w:pPr/>
      <w:r>
        <w:t>e. zasady bezpiecznego korzystania z internetu i mediów elektronicznych.</w:t>
      </w:r>
    </w:p>
    <w:p>
      <w:pPr>
        <w:pStyle w:val="Heading3"/>
      </w:pPr>
      <w:r>
        <w:t>2. Personel – obszar, który określa:</w:t>
      </w:r>
    </w:p>
    <w:p>
      <w:pPr/>
      <w:r>
        <w:t>a. zasady rekrutacji personelu pracującego z dziećmi, w tym obowiązek uzyskiwania danych z Rejestru Sprawców Przestępstw na Tle Seksualnym o każdej osobie mającej kontakt z małoletnimi oraz – gdy jest to wymagane przepisami prawa – informacji z Krajowego Rejestru Karnego, a w przypadkach przewidzianych prawem także stosownych oświadczeń dotyczących niekaralności lub braku toczących się postępowań za przestępstwa przeciwko wolności seksualnej i obyczajności oraz przestępstwa z użyciem przemocy wobec małoletnich,</w:t>
      </w:r>
    </w:p>
    <w:p>
      <w:pPr/>
      <w:r>
        <w:t>b. zasady bezpiecznych relacji personelu z małoletnimi, wskazujące, jakie zachowania podczas zajęć są niedozwolone, a jakie pożądane w kontakcie z dzieckiem,</w:t>
      </w:r>
    </w:p>
    <w:p>
      <w:pPr/>
      <w:r>
        <w:t>c. zasady zapewniania personelowi podstawowej wiedzy na temat ochrony małoletnich przed krzywdzeniem oraz udzielania pomocy dzieciom w sytuacjach zagrożenia, w zakresie:</w:t>
      </w:r>
    </w:p>
    <w:p>
      <w:pPr/>
      <w:r>
        <w:t>rozpoznawania symptomów krzywdzenia dzieci,</w:t>
      </w:r>
    </w:p>
    <w:p>
      <w:pPr/>
      <w:r>
        <w:t>procedur interwencji w przypadku podejrzenia krzywdzenia,</w:t>
      </w:r>
    </w:p>
    <w:p>
      <w:pPr/>
      <w:r>
        <w:t>odpowiedzialności prawnej osób zobowiązanych do podejmowania interwencji,</w:t>
      </w:r>
    </w:p>
    <w:p>
      <w:pPr/>
      <w:r>
        <w:t>d. zasady przygotowania personelu pracującego z dziećmi i ich rodzicami/opiekunami do edukowania:</w:t>
      </w:r>
    </w:p>
    <w:p>
      <w:pPr/>
      <w:r>
        <w:t>dzieci na temat ochrony przed przemocą i wykorzystywaniem,</w:t>
      </w:r>
    </w:p>
    <w:p>
      <w:pPr/>
      <w:r>
        <w:t>rodziców/opiekunów na temat wychowania dzieci bez przemocy oraz chronienia ich przed przemocą i wykorzystywaniem,</w:t>
      </w:r>
    </w:p>
    <w:p>
      <w:pPr/>
      <w:r>
        <w:t>e. zasady dysponowania materiałami edukacyjnymi dla dzieci oraz rodziców/opiekunów i aktywnego ich wykorzystywania.</w:t>
      </w:r>
    </w:p>
    <w:p>
      <w:pPr>
        <w:pStyle w:val="Heading3"/>
      </w:pPr>
      <w:r>
        <w:t>3. Procedury – określające działania, jakie należy podjąć w sytuacji krzywdzenia małoletniego lub zagrożenia jego bezpieczeństwa ze strony personelu, członków rodziny, rówieśników lub osób trzecich:</w:t>
      </w:r>
    </w:p>
    <w:p>
      <w:pPr/>
      <w:r>
        <w:t>a. zasady dysponowania danymi kontaktowymi lokalnych instytucji i organizacji zajmujących się pomocą dzieciom i interwencją w sytuacjach krzywdzenia dzieci (policja, sąd rodzinny, ośrodek pomocy społecznej, centrum interwencji kryzysowej, placówki ochrony zdrowia) oraz zapewnienia dostępu do tych danych personelowi,</w:t>
      </w:r>
    </w:p>
    <w:p>
      <w:pPr/>
      <w:r>
        <w:t>b. zasady udostępniania dzieciom oraz rodzicom/opiekunom informacji na temat możliwości uzyskania pomocy w trudnej sytuacji.</w:t>
      </w:r>
    </w:p>
    <w:p>
      <w:pPr>
        <w:pStyle w:val="Heading3"/>
      </w:pPr>
      <w:r>
        <w:t>4. Monitoring – obszar, który określa:</w:t>
      </w:r>
    </w:p>
    <w:p>
      <w:pPr/>
      <w:r>
        <w:t>a. zasady weryfikacji przyjętych Standardów Ochrony Małoletnich przynajmniej raz w roku, ze szczególnym uwzględnieniem analizy sytuacji związanych z zagrożeniem bezpieczeństwa dzieci,</w:t>
      </w:r>
    </w:p>
    <w:p>
      <w:pPr/>
      <w:r>
        <w:t>b. zasady organizowania konsultacji z rodzicami/opiekunami oraz uczestnikami zajęć.</w:t>
      </w:r>
    </w:p>
    <w:p>
      <w:r>
        <w:br w:type="page"/>
      </w:r>
    </w:p>
    <w:p>
      <w:pPr>
        <w:pStyle w:val="Heading1"/>
      </w:pPr>
      <w:r>
        <w:t>Rozdział II</w:t>
      </w:r>
    </w:p>
    <w:p>
      <w:pPr>
        <w:pStyle w:val="Heading2"/>
      </w:pPr>
      <w:r>
        <w:t>Słowniczek terminów</w:t>
      </w:r>
    </w:p>
    <w:p>
      <w:pPr>
        <w:keepNext/>
      </w:pPr>
      <w:r>
        <w:rPr>
          <w:b/>
        </w:rPr>
        <w:t>§2.</w:t>
      </w:r>
    </w:p>
    <w:p>
      <w:pPr/>
      <w:r>
        <w:t>Dziecko / małoletni – każda osoba do ukończenia 18. roku życia uczestnicząca w zajęciach, warsztatach lub wydarzeniach organizowanych przez FlyAcro Anna Kasprzak-Chowaniec.</w:t>
      </w:r>
    </w:p>
    <w:p>
      <w:pPr/>
      <w:r>
        <w:t>Krzywdzenie małoletniego – popełnienie czynu zabronionego lub czynu karalnego na szkodę dziecka albo zagrożenie dobra dziecka, w tym jego zaniedbanie.</w:t>
      </w:r>
    </w:p>
    <w:p>
      <w:pPr/>
      <w:r>
        <w:t>Personel – każda osoba współpracująca przy organizacji lub prowadzeniu zajęć bez względu na formę współpracy, w tym instruktor, trener, animator, współpracownik, praktykant, stażysta, wolontariusz lub inna osoba mająca kontakt z dziećmi.</w:t>
      </w:r>
    </w:p>
    <w:p>
      <w:pPr/>
      <w:r>
        <w:t>Opiekun dziecka – osoba uprawniona do reprezentowania dziecka, w szczególności rodzic, opiekun prawny lub rodzic zastępczy.</w:t>
      </w:r>
    </w:p>
    <w:p>
      <w:pPr/>
      <w:r>
        <w:t>Organizator – FlyAcro Anna Kasprzak-Chowaniec.</w:t>
      </w:r>
    </w:p>
    <w:p>
      <w:pPr/>
      <w:r>
        <w:t>Instytucja – każda instytucja świadcząca usługi dzieciom lub działająca na rzecz dzieci.</w:t>
      </w:r>
    </w:p>
    <w:p>
      <w:pPr/>
      <w:r>
        <w:t>Osoba odpowiedzialna za organizację zajęć – osoba uprawniona do podejmowania decyzji organizacyjnych oraz nadzorowania realizacji zajęć i wydarzeń.</w:t>
      </w:r>
    </w:p>
    <w:p>
      <w:pPr/>
      <w:r>
        <w:t>Zgoda rodzica dziecka oznacza zgodę co najmniej jednego z rodziców lub opiekunów prawnych dziecka. W przypadku braku porozumienia pomiędzy rodzicami konieczne jest rozstrzygnięcie sprawy przez sąd rodzinny.</w:t>
      </w:r>
    </w:p>
    <w:p>
      <w:pPr/>
      <w:r>
        <w:t>Osoba odpowiedzialna za internet – wyznaczona przez organizatora osoba sprawująca nadzór nad korzystaniem z internetu oraz urządzeń elektronicznych podczas zajęć lub wydarzeń.</w:t>
      </w:r>
    </w:p>
    <w:p>
      <w:pPr/>
      <w:r>
        <w:t>Osoba odpowiedzialna za Standardy Ochrony Małoletnich – wyznaczona przez organizatora osoba sprawująca nadzór nad realizacją niniejszych Standardów Ochrony Małoletnich.</w:t>
      </w:r>
    </w:p>
    <w:p>
      <w:r>
        <w:t>Zgłoszenia dotyczące bezpieczeństwa dzieci przyjmuje także właścicielka Anna Kasprzak-Chowaniec: kontakt@flyacro.pl, tel. 607 923 066. W bezpośrednim zagrożeniu należy dzwonić pod 112. Jeżeli zgłoszenie dotyczy osoby odpowiedzialnej lub organizatora, można zwrócić się bezpośrednio do policji, prokuratury lub sądu rodzinnego.</w:t>
      </w:r>
    </w:p>
    <w:p>
      <w:pPr/>
      <w:r>
        <w:t>Dane osobowe dziecka – wszelkie informacje umożliwiające identyfikację małoletniego.</w:t>
      </w:r>
    </w:p>
    <w:p>
      <w:r>
        <w:br w:type="page"/>
      </w:r>
    </w:p>
    <w:p>
      <w:pPr>
        <w:pStyle w:val="Heading1"/>
      </w:pPr>
      <w:r>
        <w:t>Rozdział III</w:t>
      </w:r>
    </w:p>
    <w:p>
      <w:pPr>
        <w:pStyle w:val="Heading2"/>
      </w:pPr>
      <w:r>
        <w:t>Czynniki ryzyka i symptomy krzywdzenia dzieci – zasady rozpoznawania i reagowania</w:t>
      </w:r>
    </w:p>
    <w:p>
      <w:pPr>
        <w:keepNext/>
      </w:pPr>
      <w:r>
        <w:rPr>
          <w:b/>
        </w:rPr>
        <w:t>§3.</w:t>
      </w:r>
    </w:p>
    <w:p>
      <w:pPr/>
      <w:r>
        <w:t>Rekrutacja osób współpracujących przy organizacji i prowadzeniu zajęć odbywa się zgodnie z zasadami bezpiecznej rekrutacji personelu. Zasady Rekrutacji stanowią Załącznik nr 1 do niniejszych Standardów.</w:t>
      </w:r>
    </w:p>
    <w:p>
      <w:pPr/>
      <w:r>
        <w:t>Personel zna i stosuje zasady bezpiecznych relacji personel – małoletni oraz małoletni – małoletni obowiązujące podczas zajęć organizowanych przez FlyAcro Anna Kasprzak-Chowaniec. Zasady stanowią Załącznik nr 2 do niniejszych Standardów.</w:t>
      </w:r>
    </w:p>
    <w:p>
      <w:pPr/>
      <w:r>
        <w:t>Osoby prowadzące zajęcia posiadają podstawową wiedzę na temat czynników ryzyka oraz symptomów krzywdzenia małoletnich i zwracają na nie uwagę w ramach wykonywanych obowiązków.</w:t>
      </w:r>
    </w:p>
    <w:p>
      <w:pPr/>
      <w:r>
        <w:t>Personel monitoruje sytuację oraz dobrostan małoletnich uczestniczących w zajęciach i wydarzeniach.</w:t>
      </w:r>
    </w:p>
    <w:p>
      <w:pPr/>
      <w:r>
        <w:t>W przypadku zidentyfikowania czynników ryzyka lub podejrzenia krzywdzenia dziecka personel przekazuje informację osobie odpowiedzialnej za realizację Standardów Ochrony Małoletnich lub organizatorowi.</w:t>
      </w:r>
    </w:p>
    <w:p>
      <w:pPr/>
      <w:r>
        <w:t>W uzasadnionych przypadkach organizator podejmuje rozmowę z rodzicami lub opiekunami prawnymi dziecka, przekazując informacje dotyczące dostępnych form wsparcia oraz możliwości uzyskania pomocy.</w:t>
      </w:r>
    </w:p>
    <w:p>
      <w:r>
        <w:br w:type="page"/>
      </w:r>
    </w:p>
    <w:p>
      <w:pPr>
        <w:pStyle w:val="Heading1"/>
      </w:pPr>
      <w:r>
        <w:t>Rozdział IV</w:t>
      </w:r>
    </w:p>
    <w:p>
      <w:pPr>
        <w:pStyle w:val="Heading2"/>
      </w:pPr>
      <w:r>
        <w:t>Zasady reagowania na przypadki podejrzenia, że małoletni doświadcza krzywdzenia</w:t>
      </w:r>
    </w:p>
    <w:p>
      <w:pPr>
        <w:keepNext/>
      </w:pPr>
      <w:r>
        <w:rPr>
          <w:b/>
        </w:rPr>
        <w:t>§4.</w:t>
      </w:r>
    </w:p>
    <w:p>
      <w:pPr/>
      <w:r>
        <w:t>W przypadku podjęcia przez osobę z personelu podejrzenia, że małoletni jest krzywdzony, osoba ta ma obowiązek sporządzenia notatki służbowej oraz przekazania uzyskanych informacji organizatorowi lub osobie wyznaczonej do realizacji Standardów Ochrony Małoletnich.</w:t>
      </w:r>
    </w:p>
    <w:p>
      <w:pPr/>
      <w:r>
        <w:t>Notatka powinna zawierać opis sytuacji, datę zdarzenia oraz informacje dotyczące podjętych działań.</w:t>
      </w:r>
    </w:p>
    <w:p>
      <w:pPr>
        <w:keepNext/>
      </w:pPr>
      <w:r>
        <w:rPr>
          <w:b/>
        </w:rPr>
        <w:t>§5.</w:t>
      </w:r>
    </w:p>
    <w:p>
      <w:pPr/>
      <w:r>
        <w:t>Po uzyskaniu informacji organizator lub osoba odpowiedzialna za realizację Standardów kontaktuje się z rodzicami lub opiekunami prawnymi dziecka i informuje ich o podejrzeniu krzywdzenia. Jeżeli podejrzenie dotyczy rodzica lub opiekuna, kontakt nie może narażać dziecka na dalsze krzywdzenie ani utrudniać interwencji; ustala się bezpieczny sposób działania z właściwymi służbami.</w:t>
      </w:r>
    </w:p>
    <w:p>
      <w:pPr/>
      <w:r>
        <w:t>Wyznaczona osoba sporządza opis sytuacji dziecka na podstawie rozmów z małoletnim, personelem oraz rodzicami/opiekunami i opracowuje plan pomocy małoletniemu.</w:t>
      </w:r>
    </w:p>
    <w:p>
      <w:pPr/>
      <w:r>
        <w:t>Plan pomocy małoletniemu powinien zawierać wskazania dotyczące:</w:t>
      </w:r>
    </w:p>
    <w:p>
      <w:pPr/>
      <w:r>
        <w:t>a. podjęcia działań w celu zapewnienia dziecku bezpieczeństwa, w tym zgłoszenia podejrzenia krzywdzenia do odpowiednich instytucji,</w:t>
      </w:r>
    </w:p>
    <w:p>
      <w:pPr/>
      <w:r>
        <w:t>b. wsparcia, jakie organizator może zapewnić dziecku,</w:t>
      </w:r>
    </w:p>
    <w:p>
      <w:pPr/>
      <w:r>
        <w:t>c. skierowania dziecka lub rodziny do specjalistycznych form pomocy, jeżeli istnieje taka potrzeba.</w:t>
      </w:r>
    </w:p>
    <w:p>
      <w:pPr>
        <w:keepNext/>
      </w:pPr>
      <w:r>
        <w:rPr>
          <w:b/>
        </w:rPr>
        <w:t>§6.</w:t>
      </w:r>
    </w:p>
    <w:p>
      <w:pPr/>
      <w:r>
        <w:t>W bardziej skomplikowanych przypadkach, dotyczących w szczególności podejrzenia wykorzystywania seksualnego, przemocy fizycznej lub psychicznej o znacznym nasileniu, organizator może powołać zespół interwencyjny.</w:t>
      </w:r>
    </w:p>
    <w:p>
      <w:pPr/>
      <w:r>
        <w:t>W skład zespołu interwencyjnego mogą wejść osoby posiadające wiedzę na temat sytuacji dziecka oraz doświadczenie w zakresie ochrony małoletnich.</w:t>
      </w:r>
    </w:p>
    <w:p>
      <w:pPr/>
      <w:r>
        <w:t>Zespół interwencyjny opracowuje plan pomocy małoletniemu na podstawie zgromadzonych informacji.</w:t>
      </w:r>
    </w:p>
    <w:p>
      <w:pPr/>
      <w:r>
        <w:t>W przypadku gdy podejrzenie krzywdzenia zgłaszają rodzice lub opiekunowie dziecka, organizator może powołać zespół interwencyjny w celu wyjaśnienia sytuacji.</w:t>
      </w:r>
    </w:p>
    <w:p>
      <w:pPr/>
      <w:r>
        <w:t>Z przebiegu spotkań i podjętych ustaleń sporządza się dokumentację.</w:t>
      </w:r>
    </w:p>
    <w:p>
      <w:pPr>
        <w:keepNext/>
      </w:pPr>
      <w:r>
        <w:rPr>
          <w:b/>
        </w:rPr>
        <w:t>§7.</w:t>
      </w:r>
    </w:p>
    <w:p>
      <w:pPr/>
      <w:r>
        <w:t>Sporządzony plan pomocy małoletniemu przedstawiany jest rodzicom lub opiekunom dziecka.</w:t>
      </w:r>
    </w:p>
    <w:p>
      <w:pPr/>
      <w:r>
        <w:t>Organizator informuje rodziców/opiekunów o obowiązku zgłoszenia podejrzenia krzywdzenia dziecka do odpowiednich instytucji, zgodnie z obowiązującymi przepisami prawa.</w:t>
      </w:r>
    </w:p>
    <w:p>
      <w:pPr/>
      <w:r>
        <w:t>W przypadku uzasadnionego podejrzenia popełnienia przestępstwa organizator składa zawiadomienie do odpowiednich służb lub instytucji, w szczególności policji, prokuratury, sądu rodzinnego lub ośrodka pomocy społecznej.</w:t>
      </w:r>
    </w:p>
    <w:p>
      <w:pPr/>
      <w:r>
        <w:t>Dalsze działania prowadzone są przez właściwe instytucje zgodnie z ich kompetencjami.</w:t>
      </w:r>
    </w:p>
    <w:p>
      <w:pPr/>
      <w:r>
        <w:t>W przypadku gdy podejrzenie krzywdzenia zgłoszone przez rodziców/opiekunów nie zostanie potwierdzone, organizator informuje o tym rodziców/opiekunów.</w:t>
      </w:r>
    </w:p>
    <w:p>
      <w:pPr>
        <w:keepNext/>
      </w:pPr>
      <w:r>
        <w:rPr>
          <w:b/>
        </w:rPr>
        <w:t>§8.</w:t>
      </w:r>
    </w:p>
    <w:p>
      <w:pPr/>
      <w:r>
        <w:t>Z przebiegu interwencji sporządza się kartę interwencji, której wzór stanowi Załącznik nr 3 do niniejszych Standardów.</w:t>
      </w:r>
    </w:p>
    <w:p>
      <w:pPr/>
      <w:r>
        <w:t>Dokumentacja dotycząca interwencji przechowywana jest w sposób zapewniający poufność oraz ochronę danych osobowych.</w:t>
      </w:r>
    </w:p>
    <w:p>
      <w:r>
        <w:t>Dokumentację przechowuje organizator w zamkniętym miejscu lub zabezpieczonym folderze. Dostęp mają wyłącznie osoby upoważnione oraz właściwe instytucje w granicach ich uprawnień. Rejestr obejmuje datę zgłoszenia, podjęte działania, osoby odpowiedzialne i ustalenia dotyczące dalszego wsparcia.</w:t>
      </w:r>
    </w:p>
    <w:p>
      <w:pPr/>
      <w:r>
        <w:t>Wszystkie osoby, które w związku z wykonywaniem swoich obowiązków uzyskały informacje dotyczące krzywdzenia małoletniego, zobowiązane są do zachowania tych informacji w tajemnicy, z wyjątkiem przypadków przewidzianych przepisami prawa.</w:t>
      </w:r>
    </w:p>
    <w:p>
      <w:r>
        <w:br w:type="page"/>
      </w:r>
    </w:p>
    <w:p>
      <w:pPr>
        <w:pStyle w:val="Heading1"/>
      </w:pPr>
      <w:r>
        <w:t>Rozdział V</w:t>
      </w:r>
    </w:p>
    <w:p>
      <w:pPr>
        <w:pStyle w:val="Heading2"/>
      </w:pPr>
      <w:r>
        <w:t>Zasady ochrony wizerunku dziecka i danych osobowych małoletnich</w:t>
      </w:r>
    </w:p>
    <w:p>
      <w:pPr>
        <w:keepNext/>
      </w:pPr>
      <w:r>
        <w:rPr>
          <w:b/>
        </w:rPr>
        <w:t>§9.</w:t>
      </w:r>
    </w:p>
    <w:p>
      <w:pPr/>
      <w:r>
        <w:t>FlyAcro Anna Kasprzak-Chowaniec, uznając prawo małoletniego do prywatności i ochrony dóbr osobistych, zapewniają ochronę wizerunku dziecka oraz stosują najwyższe standardy ochrony danych osobowych zgodnie z obowiązującymi przepisami prawa.</w:t>
      </w:r>
    </w:p>
    <w:p>
      <w:pPr/>
      <w:r>
        <w:t>Wytyczne dotyczące zasad ochrony wizerunku dziecka oraz danych osobowych stanowią Załącznik nr 4 do niniejszych Standardów.</w:t>
      </w:r>
    </w:p>
    <w:p>
      <w:pPr>
        <w:keepNext/>
      </w:pPr>
      <w:r>
        <w:rPr>
          <w:b/>
        </w:rPr>
        <w:t>§10.</w:t>
      </w:r>
    </w:p>
    <w:p>
      <w:pPr/>
      <w:r>
        <w:t>Personelowi nie wolno umożliwiać przedstawicielom mediów utrwalania wizerunku dziecka (filmowanie, fotografowanie, nagrywanie głosu) podczas zajęć lub wydarzeń bez uprzedniej pisemnej zgody rodzica lub opiekuna prawnego małoletniego.</w:t>
      </w:r>
    </w:p>
    <w:p>
      <w:pPr/>
      <w:r>
        <w:t>W celu uzyskania zgody, o której mowa w ust. 1, organizator lub wyznaczona osoba może skontaktować się z rodzicem lub opiekunem prawnym dziecka w celu uzyskania zgody na nieodpłatne wykorzystanie wizerunku dziecka oraz określenia sposobu i zakresu jego wykorzystania.</w:t>
      </w:r>
    </w:p>
    <w:p>
      <w:pPr/>
      <w:r>
        <w:t>Zgoda może obejmować publikację wizerunku dziecka w szczególności w materiałach promocyjnych, mediach społecznościowych, materiałach drukowanych, na stronie internetowej lub innych materiałach związanych z działalnością organizatora.</w:t>
      </w:r>
    </w:p>
    <w:p>
      <w:pPr/>
      <w:r>
        <w:t>Niedopuszczalne jest przekazywanie przedstawicielom mediów danych kontaktowych rodziców lub opiekunów prawnych dziecka bez ich wiedzy i wyraźnej zgody.</w:t>
      </w:r>
    </w:p>
    <w:p>
      <w:pPr>
        <w:keepNext/>
      </w:pPr>
      <w:r>
        <w:rPr>
          <w:b/>
        </w:rPr>
        <w:t>§11.</w:t>
      </w:r>
    </w:p>
    <w:p>
      <w:pPr/>
      <w:r>
        <w:t>Upublicznienie przez personel wizerunku dziecka utrwalonego w jakiejkolwiek formie, w szczególności fotografii lub nagrania audio-wideo, wymaga uprzedniej pisemnej zgody rodzica lub opiekuna prawnego małoletniego.</w:t>
      </w:r>
    </w:p>
    <w:p>
      <w:pPr/>
      <w:r>
        <w:t>Wizerunek dziecka może być wykorzystywany wyłącznie w sposób zgodny z udzieloną zgodą oraz z poszanowaniem godności i bezpieczeństwa małoletniego.</w:t>
      </w:r>
    </w:p>
    <w:p>
      <w:r>
        <w:br w:type="page"/>
      </w:r>
    </w:p>
    <w:p>
      <w:pPr>
        <w:pStyle w:val="Heading1"/>
      </w:pPr>
      <w:r>
        <w:t>Rozdział VI</w:t>
      </w:r>
    </w:p>
    <w:p>
      <w:pPr>
        <w:pStyle w:val="Heading2"/>
      </w:pPr>
      <w:r>
        <w:t>Zasady bezpiecznego korzystania z internetu i mediów elektronicznych podczas zajęć</w:t>
      </w:r>
    </w:p>
    <w:p>
      <w:pPr>
        <w:keepNext/>
      </w:pPr>
      <w:r>
        <w:rPr>
          <w:b/>
        </w:rPr>
        <w:t>§12.</w:t>
      </w:r>
    </w:p>
    <w:p>
      <w:pPr/>
      <w:r>
        <w:t>Podczas zajęć organizowanych przez FlyAcro Anna Kasprzak-Chowaniec dzieci co do zasady nie korzystają samodzielnie z internetu.</w:t>
      </w:r>
    </w:p>
    <w:p>
      <w:pPr/>
      <w:r>
        <w:t>Korzystanie z urządzeń elektronicznych, w tym telefonów komórkowych, tabletów lub komputerów, może odbywać się wyłącznie pod nadzorem osoby prowadzącej zajęcia oraz w zakresie związanym z realizacją zajęć, dokumentacją treningową lub działaniami organizacyjnymi.</w:t>
      </w:r>
    </w:p>
    <w:p>
      <w:pPr/>
      <w:r>
        <w:t>Personel zobowiązany jest do podejmowania działań mających na celu ochronę dzieci przed dostępem do treści nieodpowiednich dla ich wieku.</w:t>
      </w:r>
    </w:p>
    <w:p>
      <w:pPr/>
      <w:r>
        <w:t>Zabrania się utrwalania, publikowania lub udostępniania materiałów z udziałem dzieci przez uczestników zajęć lub osoby trzecie bez zgody organizatora oraz rodziców lub opiekunów prawnych małoletnich.</w:t>
      </w:r>
    </w:p>
    <w:p>
      <w:r>
        <w:br w:type="page"/>
      </w:r>
    </w:p>
    <w:p>
      <w:pPr>
        <w:pStyle w:val="Heading1"/>
      </w:pPr>
      <w:r>
        <w:t>Rozdział VII</w:t>
      </w:r>
    </w:p>
    <w:p>
      <w:pPr>
        <w:pStyle w:val="Heading2"/>
      </w:pPr>
      <w:r>
        <w:t>Monitoring stosowania Standardów Ochrony Małoletnich</w:t>
      </w:r>
    </w:p>
    <w:p>
      <w:pPr>
        <w:keepNext/>
      </w:pPr>
      <w:r>
        <w:rPr>
          <w:b/>
        </w:rPr>
        <w:t>§13.</w:t>
      </w:r>
    </w:p>
    <w:p>
      <w:pPr/>
      <w:r>
        <w:t>Organizator wyznacza Panią Annę Kasprzak-Chowaniec jako osobę odpowiedzialną za realizację oraz propagowanie Standardów Ochrony Małoletnich w ramach działalności FlyAcro Anna Kasprzak-Chowaniec.</w:t>
      </w:r>
    </w:p>
    <w:p>
      <w:pPr/>
      <w:r>
        <w:t>Osoba, o której mowa w ust. 1, odpowiedzialna jest za:</w:t>
      </w:r>
    </w:p>
    <w:p>
      <w:pPr/>
      <w:r>
        <w:t>a. monitorowanie realizacji Standardów Ochrony Małoletnich,</w:t>
      </w:r>
    </w:p>
    <w:p>
      <w:pPr/>
      <w:r>
        <w:t>b. reagowanie na sygnały naruszenia Standardów,</w:t>
      </w:r>
    </w:p>
    <w:p>
      <w:pPr/>
      <w:r>
        <w:t>c. prowadzenie rejestru zgłoszeń i interwencji,</w:t>
      </w:r>
    </w:p>
    <w:p>
      <w:pPr/>
      <w:r>
        <w:t>d. proponowanie zmian oraz aktualizacji Standardów.</w:t>
      </w:r>
    </w:p>
    <w:p>
      <w:pPr/>
      <w:r>
        <w:t>Osoba odpowiedzialna za realizację i propagowanie Standardów Ochrony Małoletnich sporządza raz na 12 miesięcy raport z funkcjonowania Standardów i przekazuje go organizatorowi.</w:t>
      </w:r>
    </w:p>
    <w:p>
      <w:r>
        <w:t>Przegląd i jego wnioski dokumentuje się pisemnie. Organizator przygotowuje personel do stosowania Standardów przed rozpoczęciem pracy z dziećmi, omawia procedury interwencji i asekuracji, a udział w przygotowaniu potwierdza podpisane oświadczenie.</w:t>
      </w:r>
    </w:p>
    <w:p>
      <w:pPr/>
      <w:r>
        <w:t>Personel oraz rodzice/opiekunowie mogą zgłaszać propozycje zmian oraz informacje o naruszeniach Standardów w każdym czasie.</w:t>
      </w:r>
    </w:p>
    <w:p>
      <w:pPr/>
      <w:r>
        <w:t>Organizator, na podstawie otrzymanego raportu oraz zgłoszonych uwag, wprowadza niezbędne zmiany do Standardów i informuje o nich personel oraz rodziców/opiekunów uczestników zajęć.</w:t>
      </w:r>
    </w:p>
    <w:p>
      <w:r>
        <w:br w:type="page"/>
      </w:r>
    </w:p>
    <w:p>
      <w:pPr>
        <w:pStyle w:val="Heading1"/>
      </w:pPr>
      <w:r>
        <w:t>Rozdział VIII</w:t>
      </w:r>
    </w:p>
    <w:p>
      <w:pPr>
        <w:pStyle w:val="Heading2"/>
      </w:pPr>
      <w:r>
        <w:t>Przepisy końcowe</w:t>
      </w:r>
    </w:p>
    <w:p>
      <w:pPr>
        <w:keepNext/>
      </w:pPr>
      <w:r>
        <w:rPr>
          <w:b/>
        </w:rPr>
        <w:t>§14.</w:t>
      </w:r>
    </w:p>
    <w:p>
      <w:pPr/>
      <w:r>
        <w:t>Niniejsze Standardy Ochrony Małoletnich wchodzą w życie z dniem ich ogłoszenia.</w:t>
      </w:r>
    </w:p>
    <w:p>
      <w:pPr/>
      <w:r>
        <w:t>Personel zapoznaje się ze Standardami przed dopuszczeniem do pracy lub innej działalności z małoletnimi. Rodzicom i opiekunom Standardy udostępnia się przed rozpoczęciem udziału dziecka w zajęciach.</w:t>
      </w:r>
    </w:p>
    <w:p>
      <w:pPr/>
      <w:r>
        <w:t>Rodzice lub opiekunowie prawni uczestników zajęć zapoznają się ze Standardami przed rozpoczęciem uczestnictwa dziecka w zajęciach organizowanych przez FlyAcro Anna Kasprzak-Chowaniec. Potwierdzenie zapoznania się ze Standardami stanowi Załącznik nr 11.</w:t>
      </w:r>
    </w:p>
    <w:p>
      <w:pPr/>
      <w:r>
        <w:t>Każda osoba współpracująca przy organizacji lub prowadzeniu zajęć ma obowiązek zapoznać się ze Standardami oraz stosować ich postanowienia. Oświadczenie o zapoznaniu się i przyjęciu Standardów do stosowania stanowi Załącznik nr 10.</w:t>
      </w:r>
    </w:p>
    <w:p>
      <w:pPr/>
      <w:r>
        <w:t>Standardy udostępniane są w sposób dostępny dla personelu oraz rodziców/opiekunów, w szczególności poprzez publikację na stronie internetowej, mediach organizatora lub udostępnienie ich w miejscu prowadzenia zajęć.</w:t>
      </w:r>
    </w:p>
    <w:p>
      <w:r>
        <w:t>Pełną wersję oraz wersję skróconą dla dzieci udostępnia się na stronie internetowej i wywiesza w widocznym miejscu prowadzenia zajęć. Informacje przekazuje się z uwzględnieniem wieku, niepełnosprawności i indywidualnych potrzeb dziecka.</w:t>
      </w:r>
    </w:p>
    <w:p>
      <w:r>
        <w:br w:type="page"/>
      </w:r>
    </w:p>
    <w:p>
      <w:pPr>
        <w:pStyle w:val="Heading1"/>
      </w:pPr>
      <w:r>
        <w:t>Załącznik nr 1</w:t>
      </w:r>
    </w:p>
    <w:p>
      <w:pPr>
        <w:pStyle w:val="Heading2"/>
      </w:pPr>
      <w:r>
        <w:t>Zasady bezpiecznej rekrutacji personelu</w:t>
      </w:r>
    </w:p>
    <w:p>
      <w:pPr>
        <w:pStyle w:val="Heading3"/>
      </w:pPr>
      <w:r>
        <w:t>FlyAcro Anna Kasprzak-Chowaniec</w:t>
      </w:r>
    </w:p>
    <w:p>
      <w:pPr/>
      <w:r>
        <w:t>Organizator przed rozpoczęciem współpracy z personelem poznaje dane osobowe, kwalifikacje oraz doświadczenie kandydata/kandydatki, w tym jego/jej podejście do pracy z dziećmi, ochrony praw małoletnich oraz poszanowania ich godności.</w:t>
      </w:r>
    </w:p>
    <w:p>
      <w:pPr/>
      <w:r>
        <w:t>Organizator dba o to, aby osoby prowadzące zajęcia lub współpracujące przy organizacji wydarzeń posiadały odpowiednie kwalifikacje, doświadczenie oraz predyspozycje do pracy z dziećmi i młodzieżą.</w:t>
      </w:r>
    </w:p>
    <w:p>
      <w:pPr/>
      <w:r>
        <w:t>W celu weryfikacji kwalifikacji organizator może żądać przedstawienia dokumentów dotyczących:</w:t>
      </w:r>
    </w:p>
    <w:p>
      <w:pPr/>
      <w:r>
        <w:t>a. wykształcenia,</w:t>
      </w:r>
    </w:p>
    <w:p>
      <w:pPr/>
      <w:r>
        <w:t>b. kwalifikacji zawodowych,</w:t>
      </w:r>
    </w:p>
    <w:p>
      <w:pPr/>
      <w:r>
        <w:t>c. ukończonych kursów i szkoleń,</w:t>
      </w:r>
    </w:p>
    <w:p>
      <w:pPr/>
      <w:r>
        <w:t>d. przebiegu dotychczasowego zatrudnienia lub współpracy.</w:t>
      </w:r>
    </w:p>
    <w:p>
      <w:pPr/>
      <w:r>
        <w:t>Organizator zobowiązany jest do posiadania danych umożliwiających identyfikację osoby współpracującej, niezależnie od formy współpracy. Dane te obejmują:</w:t>
      </w:r>
    </w:p>
    <w:p>
      <w:pPr/>
      <w:r>
        <w:t>a. imię i nazwisko,</w:t>
      </w:r>
    </w:p>
    <w:p>
      <w:pPr/>
      <w:r>
        <w:t>b. datę urodzenia,</w:t>
      </w:r>
    </w:p>
    <w:p>
      <w:pPr/>
      <w:r>
        <w:t>c. dane kontaktowe,</w:t>
      </w:r>
    </w:p>
    <w:p>
      <w:pPr/>
      <w:r>
        <w:t>d. numer PESEL lub inny dokument potwierdzający tożsamość.</w:t>
      </w:r>
    </w:p>
    <w:p>
      <w:pPr/>
      <w:r>
        <w:t>Organizator może poprosić kandydata/kandydatkę o przedstawienie referencji lub wskazanie kontaktu do poprzednich pracodawców albo podmiotów, z którymi współpracował/a.</w:t>
      </w:r>
    </w:p>
    <w:p>
      <w:pPr/>
      <w:r>
        <w:t>Przed dopuszczeniem osoby do pracy z dziećmi organizator uzyskuje dane niezbędne do sprawdzenia osoby w Rejestrze Sprawców Przestępstw na Tle Seksualnym – Rejestrze z dostępem ograniczonym. Sprawdzenie obejmuje również Rejestr osób, w stosunku do których Państwowa Komisja do spraw przeciwdziałania wykorzystaniu seksualnemu małoletnich poniżej lat 15 wydała postanowienie o wpisie w Rejestrze.</w:t>
      </w:r>
    </w:p>
    <w:p>
      <w:pPr/>
      <w:r>
        <w:t>W celu dokonania sprawdzenia w Rejestrze wymagane są następujące dane:</w:t>
      </w:r>
    </w:p>
    <w:p>
      <w:pPr/>
      <w:r>
        <w:t>a. imię i nazwisko,</w:t>
      </w:r>
    </w:p>
    <w:p>
      <w:pPr/>
      <w:r>
        <w:t>b. data urodzenia,</w:t>
      </w:r>
    </w:p>
    <w:p>
      <w:pPr/>
      <w:r>
        <w:t>c. numer PESEL,</w:t>
      </w:r>
    </w:p>
    <w:p>
      <w:pPr/>
      <w:r>
        <w:t>d. nazwisko rodowe,</w:t>
      </w:r>
    </w:p>
    <w:p>
      <w:pPr/>
      <w:r>
        <w:t>e. imię ojca,</w:t>
      </w:r>
    </w:p>
    <w:p>
      <w:pPr/>
      <w:r>
        <w:t>f. imię matki.</w:t>
      </w:r>
    </w:p>
    <w:p>
      <w:pPr/>
      <w:r>
        <w:t>Potwierdzenie sprawdzenia w Rejestrze przechowywane jest w dokumentacji dotyczącej współpracy z daną osobą.</w:t>
      </w:r>
    </w:p>
    <w:p>
      <w:pPr/>
      <w:r>
        <w:t>Przed dopuszczeniem do działalności z dziećmi kandydat lub kandydatka przedstawia informację z Krajowego Rejestru Karnego w zakresie określonym w art. 21 ust. 3 ustawy z dnia 13 maja 2016 r. o przeciwdziałaniu zagrożeniom przestępczością na tle seksualnym i ochronie małoletnich.</w:t>
      </w:r>
    </w:p>
    <w:p>
      <w:pPr/>
      <w:r>
        <w:t>Jeżeli kandydat/kandydatka posiada obywatelstwo inne niż polskie, zobowiązany/a jest przedłożyć również odpowiednie dokumenty lub oświadczenia wymagane przepisami prawa dotyczące niekaralności w państwie obywatelstwa lub państwach wcześniejszego zamieszkania.</w:t>
      </w:r>
    </w:p>
    <w:p>
      <w:pPr/>
      <w:r>
        <w:t>W przypadku gdy przepisy danego państwa nie przewidują wydawania dokumentów o niekaralności, kandydat/kandydatka składa stosowne oświadczenie pod rygorem odpowiedzialności karnej.</w:t>
      </w:r>
    </w:p>
    <w:p>
      <w:pPr/>
      <w:r>
        <w:t>Pod oświadczeniami składanymi pod rygorem odpowiedzialności karnej zamieszcza się klauzulę o następującej treści:</w:t>
      </w:r>
    </w:p>
    <w:p>
      <w:pPr/>
      <w:r>
        <w:t>„Jestem świadomy/-a odpowiedzialności karnej za złożenie fałszywego oświadczenia.”</w:t>
      </w:r>
    </w:p>
    <w:p>
      <w:pPr/>
      <w:r>
        <w:t>Oświadczenie nie zastępuje informacji z Krajowego Rejestru Karnego, gdy ustawa wymaga jej przedstawienia. Oświadczenia dotyczące państw obcych stosuje się wyłącznie w przypadkach i na warunkach przewidzianych w art. 21 ustawy, z uwzględnieniem państw zamieszkania w ciągu ostatnich 20 lat.</w:t>
      </w:r>
    </w:p>
    <w:p>
      <w:pPr/>
      <w:r>
        <w:t>………………………………………………………..</w:t>
        <w:br/>
        <w:t>(miejscowość i data)</w:t>
      </w:r>
    </w:p>
    <w:p>
      <w:pPr>
        <w:pStyle w:val="Heading1"/>
      </w:pPr>
      <w:r>
        <w:t>OŚWIADCZENIE</w:t>
      </w:r>
    </w:p>
    <w:p>
      <w:pPr>
        <w:pStyle w:val="Heading2"/>
      </w:pPr>
      <w:r>
        <w:t>o niekaralności i zobowiązaniu do przestrzegania Standardów Ochrony Małoletnich</w:t>
      </w:r>
    </w:p>
    <w:p>
      <w:pPr/>
      <w:r>
        <w:t>Ja, ……………………………………………………………………………………………</w:t>
      </w:r>
    </w:p>
    <w:p>
      <w:pPr/>
      <w:r>
        <w:t>posiadający/-a numer PESEL ……………………………………………………………….,</w:t>
      </w:r>
    </w:p>
    <w:p>
      <w:pPr/>
      <w:r>
        <w:t>oświadczam, że nie byłem/-am skazany/-a za przestępstwo przeciwko wolności seksualnej i obyczajności ani za przestępstwa z użyciem przemocy na szkodę małoletniego oraz że nie toczy się przeciwko mnie żadne postępowanie karne ani dyscyplinarne w tym zakresie.</w:t>
      </w:r>
    </w:p>
    <w:p>
      <w:pPr/>
      <w:r>
        <w:t>Ponadto oświadczam, że zapoznałem/-am się ze Standardami Ochrony Małoletnich obowiązującymi w ramach działalności FlyAcro Anna Kasprzak-Chowaniec i zobowiązuję się do ich przestrzegania.</w:t>
      </w:r>
    </w:p>
    <w:p>
      <w:pPr/>
      <w:r>
        <w:t>………………………………………………………..</w:t>
        <w:br/>
        <w:t>(podpis)</w:t>
      </w:r>
    </w:p>
    <w:p>
      <w:r>
        <w:br w:type="page"/>
      </w:r>
    </w:p>
    <w:p>
      <w:pPr>
        <w:pStyle w:val="Heading1"/>
      </w:pPr>
      <w:r>
        <w:t>Załącznik nr 2</w:t>
      </w:r>
    </w:p>
    <w:p>
      <w:pPr>
        <w:pStyle w:val="Heading2"/>
      </w:pPr>
      <w:r>
        <w:t>Zasady bezpiecznych relacji personel – małoletni oraz małoletni – małoletni</w:t>
      </w:r>
    </w:p>
    <w:p>
      <w:pPr>
        <w:pStyle w:val="Heading3"/>
      </w:pPr>
      <w:r>
        <w:t>obowiązujące podczas zajęć organizowanych przez FlyAcro Anna Kasprzak-Chowaniec</w:t>
      </w:r>
    </w:p>
    <w:p>
      <w:pPr/>
      <w:r>
        <w:t>Zasady bezpiecznych relacji obowiązują wszystkie osoby współpracujące przy organizacji i prowadzeniu zajęć, w tym instruktorów, trenerów, współpracowników, wolontariuszy, praktykantów oraz stażystów.</w:t>
        <w:br/>
        <w:t>Każda osoba współpracująca potwierdza zapoznanie się z zasadami poprzez podpisanie stosownego oświadczenia.</w:t>
      </w:r>
    </w:p>
    <w:p>
      <w:pPr>
        <w:pStyle w:val="Heading1"/>
      </w:pPr>
      <w:r>
        <w:t>I. Relacje personelu z małoletnimi</w:t>
      </w:r>
    </w:p>
    <w:p>
      <w:pPr/>
      <w:r>
        <w:t>Każda osoba prowadząca zajęcia zobowiązana jest do utrzymywania profesjonalnych relacji z dziećmi oraz każdorazowego rozważenia, czy jej reakcja, komunikat lub działanie wobec małoletniego są adekwatne do sytuacji, bezpieczne, uzasadnione i sprawiedliwe wobec innych uczestników zajęć.</w:t>
      </w:r>
    </w:p>
    <w:p>
      <w:pPr/>
      <w:r>
        <w:t>Personel zobowiązany jest działać w sposób otwarty i przejrzysty dla innych osób, aby ograniczyć ryzyko błędnej interpretacji zachowania.</w:t>
      </w:r>
    </w:p>
    <w:p>
      <w:pPr>
        <w:pStyle w:val="Heading1"/>
      </w:pPr>
      <w:r>
        <w:t>II. Komunikacja z dziećmi</w:t>
      </w:r>
    </w:p>
    <w:p>
      <w:pPr>
        <w:pStyle w:val="Heading2"/>
      </w:pPr>
      <w:r>
        <w:t>1. W komunikacji z małoletnimi personel zobowiązany jest:</w:t>
      </w:r>
    </w:p>
    <w:p>
      <w:pPr/>
      <w:r>
        <w:t>a. zachowywać cierpliwość, szacunek i kulturę osobistą,</w:t>
      </w:r>
    </w:p>
    <w:p>
      <w:pPr/>
      <w:r>
        <w:t>b. słuchać uważnie dzieci i udzielać odpowiedzi adekwatnych do wieku oraz sytuacji,</w:t>
      </w:r>
    </w:p>
    <w:p>
      <w:pPr/>
      <w:r>
        <w:t>c. informować małoletnich o podejmowanych wobec nich działaniach w sposób dostosowany do ich możliwości percepcyjnych,</w:t>
      </w:r>
    </w:p>
    <w:p>
      <w:pPr/>
      <w:r>
        <w:t>d. szanować prawo dziecka do prywatności,</w:t>
      </w:r>
    </w:p>
    <w:p>
      <w:pPr/>
      <w:r>
        <w:t>e. reagować na przejawy przemocy, wykluczenia lub niewłaściwego zachowania.</w:t>
      </w:r>
    </w:p>
    <w:p>
      <w:pPr>
        <w:pStyle w:val="Heading2"/>
      </w:pPr>
      <w:r>
        <w:t>2. Personelowi zabrania się:</w:t>
      </w:r>
    </w:p>
    <w:p>
      <w:pPr/>
      <w:r>
        <w:t>a. zawstydzania, upokarzania, obrażania lub lekceważenia dziecka,</w:t>
      </w:r>
    </w:p>
    <w:p>
      <w:pPr/>
      <w:r>
        <w:t>b. podnoszenia głosu w sposób niezwiązany z zapewnieniem bezpieczeństwa,</w:t>
      </w:r>
    </w:p>
    <w:p>
      <w:pPr/>
      <w:r>
        <w:t>c. ujawniania osobom nieuprawnionym informacji dotyczących dziecka, w szczególności informacji dotyczących sytuacji rodzinnej, zdrowotnej lub osobistej,</w:t>
      </w:r>
    </w:p>
    <w:p>
      <w:pPr/>
      <w:r>
        <w:t>d. używania wulgarnych słów, obraźliwych żartów, gestów lub komentarzy,</w:t>
      </w:r>
    </w:p>
    <w:p>
      <w:pPr/>
      <w:r>
        <w:t>e. nawiązywania w wypowiedziach do seksualności dziecka lub wykorzystywania przewagi fizycznej albo emocjonalnej wobec małoletniego.</w:t>
      </w:r>
    </w:p>
    <w:p>
      <w:pPr>
        <w:pStyle w:val="Heading1"/>
      </w:pPr>
      <w:r>
        <w:t>III. Działania realizowane z małoletnimi</w:t>
      </w:r>
    </w:p>
    <w:p>
      <w:pPr/>
      <w:r>
        <w:t>1. Personel zobowiązany jest:</w:t>
      </w:r>
    </w:p>
    <w:p>
      <w:pPr/>
      <w:r>
        <w:t>a. traktować dzieci równo i z szacunkiem bez względu na płeć, sprawność, pochodzenie, wyznanie czy sytuację rodzinną,</w:t>
      </w:r>
    </w:p>
    <w:p>
      <w:pPr/>
      <w:r>
        <w:t>b. angażować dzieci w zajęcia z uwzględnieniem ich możliwości i potrzeb,</w:t>
      </w:r>
    </w:p>
    <w:p>
      <w:pPr/>
      <w:r>
        <w:t>c. unikać faworyzowania uczestników.</w:t>
      </w:r>
    </w:p>
    <w:p>
      <w:pPr/>
      <w:r>
        <w:t>2. Personelowi zabrania się:</w:t>
      </w:r>
    </w:p>
    <w:p>
      <w:pPr/>
      <w:r>
        <w:t>a. nawiązywania z dziećmi relacji o charakterze seksualnym lub nieodpowiednim,</w:t>
      </w:r>
    </w:p>
    <w:p>
      <w:pPr/>
      <w:r>
        <w:t>b. kierowania do dzieci komentarzy, żartów lub propozycji o charakterze seksualnym,</w:t>
      </w:r>
    </w:p>
    <w:p>
      <w:pPr/>
      <w:r>
        <w:t>c. udostępniania dzieciom treści erotycznych lub pornograficznych,</w:t>
      </w:r>
    </w:p>
    <w:p>
      <w:pPr/>
      <w:r>
        <w:t>d. utrwalania wizerunku dziecka dla celów prywatnych,</w:t>
      </w:r>
    </w:p>
    <w:p>
      <w:pPr/>
      <w:r>
        <w:t>e. proponowania dzieciom alkoholu, wyrobów tytoniowych, e-papierosów lub innych substancji niedozwolonych,</w:t>
      </w:r>
    </w:p>
    <w:p>
      <w:pPr/>
      <w:r>
        <w:t>f. przyjmowania od dzieci lub rodziców korzyści majątkowych mogących sugerować zależność lub nierówne traktowanie.</w:t>
      </w:r>
    </w:p>
    <w:p>
      <w:pPr/>
      <w:r>
        <w:t>3. Wszelkie sytuacje mogące budzić wątpliwości lub ryzyko naruszenia bezpieczeństwa dziecka powinny być niezwłocznie zgłaszane organizatorowi lub osobie odpowiedzialnej za realizację Standardów Ochrony Małoletnich.</w:t>
      </w:r>
    </w:p>
    <w:p>
      <w:pPr/>
      <w:r>
        <w:t>IV. Kontakt fizyczny z małoletnim</w:t>
      </w:r>
    </w:p>
    <w:p>
      <w:pPr/>
      <w:r>
        <w:t>1. Jakiekolwiek działania przemocowe wobec dziecka są niedopuszczalne.</w:t>
      </w:r>
    </w:p>
    <w:p>
      <w:pPr/>
      <w:r>
        <w:t>2. Kontakt fizyczny z dzieckiem może być dopuszczalny wyłącznie wtedy, gdy:</w:t>
      </w:r>
    </w:p>
    <w:p>
      <w:pPr/>
      <w:r>
        <w:t>a. jest niezbędny do zapewnienia bezpieczeństwa podczas zajęć sportowych lub akrobatycznych,</w:t>
      </w:r>
    </w:p>
    <w:p>
      <w:pPr/>
      <w:r>
        <w:t>b. wynika z konieczności asekuracji, korekty technicznej lub wsparcia podczas wykonywania ćwiczeń,</w:t>
      </w:r>
    </w:p>
    <w:p>
      <w:pPr/>
      <w:r>
        <w:t>c. odbywa się z poszanowaniem granic dziecka oraz w sposób adekwatny do sytuacji.</w:t>
      </w:r>
    </w:p>
    <w:p>
      <w:pPr/>
      <w:r>
        <w:t>3. Personel zobowiązany jest:</w:t>
      </w:r>
    </w:p>
    <w:p>
      <w:pPr/>
      <w:r>
        <w:t>a. kierować się profesjonalnym osądem i obserwować reakcje dziecka,</w:t>
      </w:r>
    </w:p>
    <w:p>
      <w:pPr/>
      <w:r>
        <w:t>b. zachować szczególną ostrożność wobec dzieci, które mogły doświadczyć przemocy lub innych trudnych sytuacji,</w:t>
      </w:r>
    </w:p>
    <w:p>
      <w:pPr/>
      <w:r>
        <w:t>c. być gotowym do wyjaśnienia swoich działań wobec dziecka.</w:t>
      </w:r>
    </w:p>
    <w:p>
      <w:pPr/>
      <w:r>
        <w:t>4. Personelowi zabrania się:</w:t>
      </w:r>
    </w:p>
    <w:p>
      <w:pPr/>
      <w:r>
        <w:t>a. bicia, popychania, szarpania lub naruszania integralności fizycznej dziecka,</w:t>
      </w:r>
    </w:p>
    <w:p>
      <w:pPr/>
      <w:r>
        <w:t>b. dotykania dziecka w sposób mogący zostać uznany za niestosowny,</w:t>
      </w:r>
    </w:p>
    <w:p>
      <w:pPr/>
      <w:r>
        <w:t>c. angażowania się w brutalne zabawy fizyczne lub działania mogące powodować dyskomfort dziecka.</w:t>
      </w:r>
    </w:p>
    <w:p>
      <w:pPr/>
      <w:r>
        <w:t>5. Kontakt fizyczny z dzieckiem musi być jawny, uzasadniony sytuacją oraz związany wyłącznie z realizacją zajęć lub zapewnieniem bezpieczeństwa uczestnika.</w:t>
      </w:r>
    </w:p>
    <w:p>
      <w:r>
        <w:t>Przed asekuracją lub korektą instruktor wyjaśnia dziecku jej cel i sposób oraz pyta o zgodę; reaguje na sprzeciw lub dyskomfort. W nagłym zagrożeniu podejmuje niezbędne działania ochronne. Polecenia i poziom trudności dostosowuje do sprawności, niepełnosprawności oraz indywidualnych potrzeb dziecka.</w:t>
      </w:r>
    </w:p>
    <w:p>
      <w:pPr>
        <w:pStyle w:val="Heading1"/>
      </w:pPr>
      <w:r>
        <w:t>V. Kontakty z małoletnimi poza zajęciami</w:t>
      </w:r>
    </w:p>
    <w:p>
      <w:pPr/>
      <w:r>
        <w:t>Kontakt z dziećmi powinien odbywać się wyłącznie w związku z organizacją lub realizacją zajęć.</w:t>
      </w:r>
    </w:p>
    <w:p>
      <w:pPr/>
      <w:r>
        <w:t>Personelowi zabrania się zapraszania dzieci do prywatnych miejsc zamieszkania oraz organizowania prywatnych spotkań bez wiedzy i zgody rodziców/opiekunów.</w:t>
      </w:r>
    </w:p>
    <w:p>
      <w:pPr/>
      <w:r>
        <w:t>Kontakt z rodzicami lub opiekunami powinien odbywać się za pośrednictwem oficjalnych kanałów komunikacji.</w:t>
      </w:r>
    </w:p>
    <w:p>
      <w:pPr/>
      <w:r>
        <w:t>W przypadku konieczności kontaktu poza godzinami zajęć personel zobowiązany jest poinformować o tym organizatora oraz uzyskać zgodę rodzica/opiekuna.</w:t>
      </w:r>
    </w:p>
    <w:p>
      <w:pPr>
        <w:pStyle w:val="Heading1"/>
      </w:pPr>
      <w:r>
        <w:t>VI. Bezpieczeństwo online</w:t>
      </w:r>
    </w:p>
    <w:p>
      <w:pPr/>
      <w:r>
        <w:t>Personel powinien być świadomy zagrożeń związanych z korzystaniem z internetu i mediów społecznościowych.</w:t>
      </w:r>
    </w:p>
    <w:p>
      <w:pPr/>
      <w:r>
        <w:t>W trakcie zajęć personel zobowiązany jest ograniczyć korzystanie z prywatnych urządzeń elektronicznych do sytuacji związanych z prowadzeniem zajęć lub bezpieczeństwem uczestników.</w:t>
      </w:r>
    </w:p>
    <w:p>
      <w:pPr/>
      <w:r>
        <w:t>Personelowi zabrania się nawiązywania prywatnych kontaktów z dziećmi poprzez media społecznościowe.</w:t>
      </w:r>
    </w:p>
    <w:p>
      <w:pPr/>
      <w:r>
        <w:t>Publikowanie materiałów z udziałem dzieci możliwe jest wyłącznie zgodnie z zasadami ochrony wizerunku i po uzyskaniu wymaganych zgód rodziców/opiekunów prawnych.</w:t>
      </w:r>
    </w:p>
    <w:p>
      <w:pPr>
        <w:pStyle w:val="Heading2"/>
      </w:pPr>
      <w:r>
        <w:t>VII Bezpieczne relacje między uczestnikami</w:t>
      </w:r>
    </w:p>
    <w:p>
      <w:r>
        <w:t>Uczestnicy odnoszą się do siebie z szacunkiem. Zakazane są bicie, popychanie, poniżanie, wyśmiewanie, groźby, wykluczanie, naruszanie granic i rozpowszechnianie zdjęć lub informacji o innej osobie bez wymaganej zgody. Każdy może poprosić instruktora o pomoc. Niebezpieczne zachowania przy hamakach przerywa się natychmiast.</w:t>
      </w:r>
    </w:p>
    <w:p>
      <w:r>
        <w:br w:type="page"/>
      </w:r>
    </w:p>
    <w:p>
      <w:pPr>
        <w:pStyle w:val="Heading1"/>
      </w:pPr>
      <w:r>
        <w:t>Załącznik nr 3</w:t>
      </w:r>
    </w:p>
    <w:p>
      <w:pPr>
        <w:pStyle w:val="Heading2"/>
      </w:pPr>
      <w:r>
        <w:t>Karta interwencji</w:t>
      </w:r>
    </w:p>
    <w:p>
      <w:r>
        <w:t>Numer sprawy i data zgłoszenia: .........................................................................</w:t>
      </w:r>
    </w:p>
    <w:p>
      <w:r>
        <w:t>Imię i nazwisko dziecka: ....................................................................................</w:t>
      </w:r>
    </w:p>
    <w:p>
      <w:r>
        <w:t>Osoba zgłaszająca i kontakt: ..............................................................................</w:t>
      </w:r>
    </w:p>
    <w:p>
      <w:r>
        <w:t>Opis zdarzenia, data, miejsce i źródło informacji:</w:t>
      </w:r>
    </w:p>
    <w:p>
      <w:r>
        <w:t>........................................................................................................................</w:t>
      </w:r>
    </w:p>
    <w:p>
      <w:r>
        <w:t>........................................................................................................................</w:t>
      </w:r>
    </w:p>
    <w:p>
      <w:r>
        <w:t>Działania podjęte dla zapewnienia bezpieczeństwa dziecka:</w:t>
      </w:r>
    </w:p>
    <w:p>
      <w:r>
        <w:t>........................................................................................................................</w:t>
      </w:r>
    </w:p>
    <w:p>
      <w:r>
        <w:t>Rozmowy i ustalenia z dzieckiem oraz bezpiecznym opiekunem:</w:t>
      </w:r>
    </w:p>
    <w:p>
      <w:r>
        <w:t>........................................................................................................................</w:t>
      </w:r>
    </w:p>
    <w:p>
      <w:r>
        <w:t>Zawiadomione instytucje, data i osoba dokonująca zgłoszenia:</w:t>
      </w:r>
    </w:p>
    <w:p>
      <w:r>
        <w:t>........................................................................................................................</w:t>
      </w:r>
    </w:p>
    <w:p>
      <w:r>
        <w:t>Plan wsparcia, osoba odpowiedzialna i termin sprawdzenia efektów:</w:t>
      </w:r>
    </w:p>
    <w:p>
      <w:r>
        <w:t>........................................................................................................................</w:t>
      </w:r>
    </w:p>
    <w:p>
      <w:r>
        <w:t>Dalsze działania i wyniki: ..................................................................................</w:t>
      </w:r>
    </w:p>
    <w:p>
      <w:r>
        <w:t>Sporządzający, data i podpis: ............................................................................</w:t>
      </w:r>
    </w:p>
    <w:p>
      <w:r>
        <w:br w:type="page"/>
      </w:r>
    </w:p>
    <w:p>
      <w:pPr>
        <w:pStyle w:val="Heading1"/>
      </w:pPr>
      <w:r>
        <w:t>Załącznik nr 4</w:t>
      </w:r>
    </w:p>
    <w:p>
      <w:pPr>
        <w:pStyle w:val="Heading2"/>
      </w:pPr>
      <w:r>
        <w:t>Zasady ochrony wizerunku małoletniego i danych osobowych małoletniego</w:t>
      </w:r>
    </w:p>
    <w:p>
      <w:pPr/>
      <w:r>
        <w:t>obowiązujące podczas zajęć organizowanych przez FlyAcro Anna Kasprzak-Chowaniec</w:t>
      </w:r>
    </w:p>
    <w:p>
      <w:pPr/>
      <w:r>
        <w:t>Zasady ochrony wizerunku i danych osobowych małoletnich zostały opracowane w oparciu o obowiązujące przepisy prawa, w szczególności przepisy dotyczące ochrony danych osobowych oraz ochrony dóbr osobistych.</w:t>
      </w:r>
    </w:p>
    <w:p>
      <w:pPr/>
      <w:r>
        <w:t>We wszystkich działaniach związanych z utrwalaniem, przetwarzaniem i publikowaniem wizerunku dzieci organizator kieruje się odpowiedzialnością, rozwagą oraz poszanowaniem prywatności i bezpieczeństwa małoletnich.</w:t>
      </w:r>
    </w:p>
    <w:p>
      <w:pPr/>
      <w:r>
        <w:t>Zdjęcia i nagrania wykonywane podczas zajęć, warsztatów lub wydarzeń służą dokumentowaniu działalności, promocji zajęć oraz prezentacji osiągnięć uczestników, z zachowaniem zasad bezpieczeństwa i ochrony godności dzieci.</w:t>
      </w:r>
    </w:p>
    <w:p>
      <w:pPr/>
      <w:r>
        <w:t>Rodzice lub opiekunowie prawni wyrażają zgodę na wykorzystanie wizerunku dziecka poprzez podpisanie stosownego oświadczenia określającego zakres oraz sposób wykorzystania materiałów zdjęciowych i filmowych.</w:t>
      </w:r>
    </w:p>
    <w:p>
      <w:pPr/>
      <w:r>
        <w:t>Zgoda na wykorzystanie wizerunku dziecka jest ważna wyłącznie wtedy, gdy rodzice/opiekunowie zostali poinformowani o sposobie wykorzystania zdjęć lub nagrań oraz o potencjalnym ryzyku związanym z ich publikacją, w szczególności w internecie.</w:t>
      </w:r>
    </w:p>
    <w:p>
      <w:pPr/>
      <w:r>
        <w:t>Organizator dba o bezpieczeństwo wizerunków małoletnich poprzez:</w:t>
      </w:r>
    </w:p>
    <w:p>
      <w:pPr/>
      <w:r>
        <w:t>a. uzyskiwanie pisemnej zgody rodziców/opiekunów na wykonywanie zdjęć i nagrań,</w:t>
      </w:r>
    </w:p>
    <w:p>
      <w:pPr/>
      <w:r>
        <w:t>b. informowanie o celu i sposobie wykorzystania materiałów,</w:t>
      </w:r>
    </w:p>
    <w:p>
      <w:pPr/>
      <w:r>
        <w:t>c. unikanie publikowania pełnych danych identyfikujących dziecko,</w:t>
      </w:r>
    </w:p>
    <w:p>
      <w:pPr/>
      <w:r>
        <w:t>d. nieujawnianie informacji wrażliwych dotyczących dziecka, w szczególności danych zdrowotnych, sytuacji rodzinnej lub materialnej.</w:t>
      </w:r>
    </w:p>
    <w:p>
      <w:pPr/>
      <w:r>
        <w:t>W celu ograniczenia ryzyka niewłaściwego wykorzystania materiałów zawierających wizerunek dzieci organizator stosuje następujące zasady:</w:t>
      </w:r>
    </w:p>
    <w:p>
      <w:pPr/>
      <w:r>
        <w:t>a. dzieci przedstawione na zdjęciach lub nagraniach są ubrane i przedstawiane w sposób godny oraz neutralny,</w:t>
      </w:r>
    </w:p>
    <w:p>
      <w:pPr/>
      <w:r>
        <w:t>b. materiały koncentrują się przede wszystkim na przebiegu zajęć i aktywności grupowej,</w:t>
      </w:r>
    </w:p>
    <w:p>
      <w:pPr/>
      <w:r>
        <w:t>c. organizator respektuje brak zgody rodzica/opiekuna na publikację wizerunku dziecka,</w:t>
      </w:r>
    </w:p>
    <w:p>
      <w:pPr/>
      <w:r>
        <w:t>d. wszelkie przypadki niewłaściwego wykorzystania wizerunku dziecka są zgłaszane organizatorowi.</w:t>
      </w:r>
    </w:p>
    <w:p>
      <w:pPr/>
      <w:r>
        <w:t>W sytuacjach, w których organizator rejestruje wydarzenia do własnych celów dokumentacyjnych lub promocyjnych:</w:t>
      </w:r>
    </w:p>
    <w:p>
      <w:pPr/>
      <w:r>
        <w:t>a. dzieci oraz rodzice/opiekunowie są wcześniej informowani o planowanym rejestrowaniu wydarzenia,</w:t>
      </w:r>
    </w:p>
    <w:p>
      <w:pPr/>
      <w:r>
        <w:t>b. zgoda rodziców/opiekunów uzyskiwana jest w formie pisemnej,</w:t>
      </w:r>
    </w:p>
    <w:p>
      <w:pPr/>
      <w:r>
        <w:t>c. w przypadku korzystania z usług zewnętrznego fotografa lub kamerzysty organizator zobowiązuje taką osobę do przestrzegania niniejszych zasad ochrony małoletnich.</w:t>
      </w:r>
    </w:p>
    <w:p>
      <w:pPr/>
      <w:r>
        <w:t>Jeżeli wizerunek dziecka stanowi jedynie element większej całości, takiej jak wydarzenie publiczne, grupa uczestników lub relacja z imprezy, zgoda rodziców/opiekunów może nie być wymagana w zakresie przewidzianym obowiązującymi przepisami prawa.</w:t>
      </w:r>
    </w:p>
    <w:p>
      <w:pPr/>
      <w:r>
        <w:t>W przypadku gdy rodzice/opiekunowie lub uczestnicy wydarzeń chcą wykonywać zdjęcia lub nagrania do prywatnego użytku, organizator informuje o konieczności poszanowania prywatności innych uczestników oraz niewykorzystywania materiałów w sposób naruszający dobro dzieci.</w:t>
      </w:r>
    </w:p>
    <w:p>
      <w:pPr/>
      <w:r>
        <w:t>Przedstawiciele mediów lub inne osoby chcące rejestrować wydarzenia organizowane przez FlyAcro Anna Kasprzak-Chowaniec zobowiązani są do wcześniejszego uzyskania zgody organizatora.</w:t>
      </w:r>
    </w:p>
    <w:p>
      <w:pPr/>
      <w:r>
        <w:t>Personelowi zabrania się umożliwiania osobom nieupoważnionym utrwalania wizerunku dzieci bez wymaganych zgód rodziców/opiekunów oraz zgody organizatora.</w:t>
      </w:r>
    </w:p>
    <w:p>
      <w:pPr/>
      <w:r>
        <w:t>Personel nie przekazuje mediom danych kontaktowych do rodziców/opiekunów ani informacji dotyczących dzieci bez odpowiednich uprawnień i zgód.</w:t>
      </w:r>
    </w:p>
    <w:p>
      <w:pPr/>
      <w:r>
        <w:t>W przypadku braku zgody rodzica/opiekuna na utrwalanie wizerunku dziecka organizator podejmuje działania mające na celu respektowanie tej decyzji, w szczególności poprzez odpowiednią organizację sposobu wykonywania zdjęć lub nagrań.</w:t>
      </w:r>
    </w:p>
    <w:p>
      <w:pPr/>
      <w:r>
        <w:t>Materiały zawierające wizerunek małoletnich przechowywane są w sposób bezpieczny i zgodny z obowiązującymi przepisami prawa:</w:t>
      </w:r>
    </w:p>
    <w:p>
      <w:pPr/>
      <w:r>
        <w:t>a. materiały elektroniczne przechowywane są na zabezpieczonych nośnikach lub w chronionych folderach,</w:t>
      </w:r>
    </w:p>
    <w:p>
      <w:pPr/>
      <w:r>
        <w:t>b. dostęp do materiałów posiadają wyłącznie osoby upoważnione,</w:t>
      </w:r>
    </w:p>
    <w:p>
      <w:pPr/>
      <w:r>
        <w:t>c. organizator nie przechowuje materiałów zawierających wizerunki dzieci na prywatnych, niezabezpieczonych urządzeniach mobilnych.</w:t>
      </w:r>
    </w:p>
    <w:p>
      <w:r>
        <w:br w:type="page"/>
      </w:r>
    </w:p>
    <w:p>
      <w:pPr>
        <w:pStyle w:val="Heading1"/>
      </w:pPr>
      <w:r>
        <w:t>Załącznik nr 5</w:t>
      </w:r>
    </w:p>
    <w:p>
      <w:pPr>
        <w:pStyle w:val="Heading2"/>
      </w:pPr>
      <w:r>
        <w:t>Zasady bezpiecznego korzystania z internetu i mediów elektronicznych</w:t>
      </w:r>
    </w:p>
    <w:p>
      <w:pPr/>
      <w:r>
        <w:t>obowiązujące podczas zajęć organizowanych przez FlyAcro Anna Kasprzak-Chowaniec</w:t>
      </w:r>
    </w:p>
    <w:p>
      <w:pPr/>
      <w:r>
        <w:t>Podczas zajęć dzieci co do zasady nie korzystają samodzielnie z internetu ani urządzeń umożliwiających dostęp do treści online.</w:t>
      </w:r>
    </w:p>
    <w:p>
      <w:pPr/>
      <w:r>
        <w:t>Korzystanie z urządzeń elektronicznych przez personel może odbywać się wyłącznie w zakresie niezbędnym do prowadzenia zajęć, komunikacji organizacyjnej, dokumentacji treningowej lub zapewnienia bezpieczeństwa uczestników.</w:t>
      </w:r>
    </w:p>
    <w:p>
      <w:pPr/>
      <w:r>
        <w:t>Personel zobowiązany jest do korzystania z internetu oraz urządzeń elektronicznych w sposób odpowiedzialny i zgodny z zasadami ochrony małoletnich.</w:t>
      </w:r>
    </w:p>
    <w:p>
      <w:pPr/>
      <w:r>
        <w:t>Zabrania się korzystania z urządzeń elektronicznych w sposób rozpraszający uwagę podczas prowadzenia zajęć lub ograniczający możliwość sprawowania właściwej opieki nad dziećmi.</w:t>
      </w:r>
    </w:p>
    <w:p>
      <w:pPr/>
      <w:r>
        <w:t>Personel zobowiązany jest do ochrony dzieci przed dostępem do treści nieodpowiednich dla ich wieku, w szczególności treści przemocowych, erotycznych lub naruszających godność innych osób.</w:t>
      </w:r>
    </w:p>
    <w:p>
      <w:pPr/>
      <w:r>
        <w:t>Zabrania się utrwalania, przechowywania lub udostępniania materiałów zawierających wizerunek dzieci na prywatnych, niezabezpieczonych urządzeniach elektronicznych.</w:t>
      </w:r>
    </w:p>
    <w:p>
      <w:pPr/>
      <w:r>
        <w:t>Publikacja zdjęć, nagrań lub innych materiałów z udziałem dzieci może odbywać się wyłącznie zgodnie z zasadami ochrony wizerunku oraz po uzyskaniu wymaganych zgód rodziców lub opiekunów prawnych.</w:t>
      </w:r>
    </w:p>
    <w:p>
      <w:pPr/>
      <w:r>
        <w:t>Personel nie powinien nawiązywać prywatnych kontaktów z dziećmi poprzez media społecznościowe, komunikatory internetowe ani inne prywatne kanały komunikacji elektronicznej.</w:t>
      </w:r>
    </w:p>
    <w:p>
      <w:r>
        <w:br w:type="page"/>
      </w:r>
    </w:p>
    <w:p>
      <w:pPr>
        <w:pStyle w:val="Heading1"/>
      </w:pPr>
      <w:r>
        <w:t>Załącznik nr 6</w:t>
      </w:r>
    </w:p>
    <w:p>
      <w:pPr>
        <w:pStyle w:val="Heading2"/>
      </w:pPr>
      <w:r>
        <w:t>Ankieta monitorująca realizację standardów</w:t>
      </w:r>
    </w:p>
    <w:p>
      <w:r>
        <w:t>Data i rola osoby wypełniającej: ..........................................................................</w:t>
      </w:r>
    </w:p>
    <w:p>
      <w:r>
        <w:t>Odpowiedz TAK lub NIE, a w razie potrzeby dopisz komentarz.</w:t>
      </w:r>
    </w:p>
    <w:p>
      <w:r>
        <w:t>1. Czy znasz obowiązujące Standardy i sposób zgłaszania podejrzenia krzywdzenia?</w:t>
      </w:r>
    </w:p>
    <w:p>
      <w:r>
        <w:t>2. Czy wiesz, jak postąpić w sytuacji zagrożenia zdrowia lub życia dziecka?</w:t>
      </w:r>
    </w:p>
    <w:p>
      <w:r>
        <w:t>3. Czy dzieci i opiekunowie mają dostęp do Standardów oraz wersji dla dzieci?</w:t>
      </w:r>
    </w:p>
    <w:p>
      <w:r>
        <w:t>4. Czy zauważono naruszenia Standardów? Jeśli tak, jakie działania podjęto?</w:t>
      </w:r>
    </w:p>
    <w:p>
      <w:r>
        <w:t>5. Czy sposób asekuracji i komunikacji szanuje granice oraz potrzeby dziecka?</w:t>
      </w:r>
    </w:p>
    <w:p>
      <w:r>
        <w:t>6. Czy dokumentacja interwencji jest prowadzona i chroniona przed dostępem osób nieuprawnionych?</w:t>
      </w:r>
    </w:p>
    <w:p>
      <w:r>
        <w:t>7. Jakie zmiany lub szkolenia są potrzebne?</w:t>
      </w:r>
    </w:p>
    <w:p>
      <w:r>
        <w:t>Komentarze: ....................................................................................................</w:t>
      </w:r>
    </w:p>
    <w:p>
      <w:r>
        <w:t>........................................................................................................................</w:t>
      </w:r>
    </w:p>
    <w:p>
      <w:r>
        <w:t>Wnioski organizatora, plan zmian i termin przeglądu:</w:t>
      </w:r>
    </w:p>
    <w:p>
      <w:r>
        <w:t>........................................................................................................................</w:t>
      </w:r>
    </w:p>
    <w:p>
      <w:r>
        <w:br w:type="page"/>
      </w:r>
    </w:p>
    <w:p>
      <w:pPr>
        <w:pStyle w:val="Heading1"/>
      </w:pPr>
      <w:r>
        <w:t>Załącznik nr 7</w:t>
      </w:r>
    </w:p>
    <w:p>
      <w:pPr>
        <w:pStyle w:val="Heading2"/>
      </w:pPr>
      <w:r>
        <w:t>Zasady interwencji w przypadku podejrzenia krzywdzenia dziecka przez osoby trzecie</w:t>
      </w:r>
    </w:p>
    <w:p>
      <w:pPr/>
      <w:r>
        <w:t>(w szczególności instruktorów, trenerów, współpracowników, wolontariuszy oraz inne osoby mające kontakt z małoletnimi)</w:t>
      </w:r>
    </w:p>
    <w:p>
      <w:pPr/>
      <w:r>
        <w:t>W przypadku powzięcia informacji lub podejrzenia, że dziecko doświadcza krzywdzenia ze strony osoby dorosłej mającej kontakt z małoletnimi podczas zajęć lub wydarzeń, osoba posiadająca taką informację zobowiązana jest niezwłocznie poinformować organizatora lub osobę odpowiedzialną za realizację Standardów Ochrony Małoletnich.</w:t>
      </w:r>
    </w:p>
    <w:p>
      <w:pPr/>
      <w:r>
        <w:t>Osoba zgłaszająca sporządza notatkę służbową zawierającą opis sytuacji, datę zdarzenia oraz informacje o podjętych działaniach.</w:t>
      </w:r>
    </w:p>
    <w:p>
      <w:pPr/>
      <w:r>
        <w:t>Organizator lub osoba odpowiedzialna za Standardy podejmuje działania mające na celu:</w:t>
      </w:r>
    </w:p>
    <w:p>
      <w:pPr/>
      <w:r>
        <w:t>a. zapewnienie bezpieczeństwa dziecku,</w:t>
      </w:r>
    </w:p>
    <w:p>
      <w:pPr/>
      <w:r>
        <w:t>b. odseparowanie osoby podejrzewanej o krzywdzenie od kontaktu z dziećmi – jeżeli sytuacja tego wymaga,</w:t>
      </w:r>
    </w:p>
    <w:p>
      <w:pPr/>
      <w:r>
        <w:t>c. przeprowadzenie rozmowy wyjaśniającej z osobami zaangażowanymi w sprawę,</w:t>
      </w:r>
    </w:p>
    <w:p>
      <w:pPr/>
      <w:r>
        <w:t>d. ocenę konieczności zawiadomienia odpowiednich instytucji lub służb.</w:t>
      </w:r>
    </w:p>
    <w:p>
      <w:pPr/>
      <w:r>
        <w:t>W przypadku podejrzenia popełnienia przestępstwa organizator zawiadamia odpowiednie organy ścigania lub inne właściwe instytucje zgodnie z obowiązującymi przepisami prawa.</w:t>
      </w:r>
    </w:p>
    <w:p>
      <w:pPr/>
      <w:r>
        <w:t>W sytuacji gdy zachowanie osoby dorosłej narusza Standardy Ochrony Małoletnich, lecz nie stanowi przestępstwa, organizator może podjąć działania dyscyplinujące lub zakończyć współpracę z daną osobą.</w:t>
      </w:r>
    </w:p>
    <w:p>
      <w:pPr/>
      <w:r>
        <w:t>Wszelkie działania podejmowane w ramach interwencji dokumentowane są w karcie interwencji.</w:t>
      </w:r>
    </w:p>
    <w:p>
      <w:pPr/>
      <w:r>
        <w:t>Wszystkie osoby uczestniczące w procedurze interwencyjnej zobowiązane są do zachowania poufności oraz ochrony danych osobowych dziecka i innych osób zaangażowanych w sprawę.</w:t>
      </w:r>
    </w:p>
    <w:p>
      <w:pPr/>
      <w:r>
        <w:t>Priorytetem każdej interwencji jest zapewnienie bezpieczeństwa, ochrony oraz wsparcia małoletniemu</w:t>
      </w:r>
    </w:p>
    <w:p>
      <w:r>
        <w:br w:type="page"/>
      </w:r>
    </w:p>
    <w:p>
      <w:pPr>
        <w:pStyle w:val="Heading1"/>
      </w:pPr>
      <w:r>
        <w:t>Załącznik nr 8</w:t>
      </w:r>
    </w:p>
    <w:p>
      <w:pPr>
        <w:pStyle w:val="Heading2"/>
      </w:pPr>
      <w:r>
        <w:t>Zasady interwencji w przypadku podejrzenia krzywdzenia dziecka przez osobę nieletnią (przemoc rówieśnicza)</w:t>
      </w:r>
    </w:p>
    <w:p>
      <w:pPr/>
      <w:r>
        <w:t>Gdy istnieje podejrzenie, że małoletni:</w:t>
      </w:r>
    </w:p>
    <w:p>
      <w:pPr/>
      <w:r>
        <w:t>1. Doświadcza ze strony innego małoletniego przemocy powodującej uszczerbek na zdrowiu, wykorzystania seksualnego lub zagrożenia życia:</w:t>
      </w:r>
    </w:p>
    <w:p>
      <w:pPr/>
      <w:r>
        <w:t>a. należy niezwłocznie zadbać o bezpieczeństwo dziecka oraz odseparować je od osoby podejrzewanej o krzywdzenie,</w:t>
      </w:r>
    </w:p>
    <w:p>
      <w:pPr/>
      <w:r>
        <w:t>b. należy poinformować organizatora lub osobę odpowiedzialną za realizację Standardów Ochrony Małoletnich,</w:t>
      </w:r>
    </w:p>
    <w:p>
      <w:pPr/>
      <w:r>
        <w:t>c. należy przeprowadzić rozmowę z rodzicami lub opiekunami prawnymi dzieci uczestniczących w zdarzeniu,</w:t>
      </w:r>
    </w:p>
    <w:p>
      <w:pPr/>
      <w:r>
        <w:t>d. w uzasadnionych przypadkach organizator zawiadamia policję, sąd rodzinny lub inne właściwe instytucje o możliwości popełnienia czynu zabronionego,</w:t>
      </w:r>
    </w:p>
    <w:p>
      <w:pPr/>
      <w:r>
        <w:t>e. wszystkie podjęte działania powinny zostać udokumentowane w karcie interwencji.</w:t>
      </w:r>
    </w:p>
    <w:p>
      <w:pPr/>
      <w:r>
        <w:t>2. Doświadcza ze strony innego małoletniego jednorazowej przemocy fizycznej, psychicznej lub innych niepokojących zachowań, takich jak:</w:t>
      </w:r>
    </w:p>
    <w:p>
      <w:pPr/>
      <w:r>
        <w:t>popychanie,</w:t>
      </w:r>
    </w:p>
    <w:p>
      <w:pPr/>
      <w:r>
        <w:t>wyśmiewanie,</w:t>
      </w:r>
    </w:p>
    <w:p>
      <w:pPr/>
      <w:r>
        <w:t>poniżanie,</w:t>
      </w:r>
    </w:p>
    <w:p>
      <w:pPr/>
      <w:r>
        <w:t>krzyk,</w:t>
      </w:r>
    </w:p>
    <w:p>
      <w:pPr/>
      <w:r>
        <w:t>obraźliwe komentarze,</w:t>
      </w:r>
    </w:p>
    <w:p>
      <w:pPr/>
      <w:r>
        <w:t>wykluczanie z grupy,</w:t>
      </w:r>
    </w:p>
    <w:p>
      <w:pPr/>
      <w:r>
        <w:t>agresywne zachowania słowne lub emocjonalne,</w:t>
      </w:r>
    </w:p>
    <w:p>
      <w:pPr/>
      <w:r>
        <w:t>należy:</w:t>
      </w:r>
    </w:p>
    <w:p>
      <w:pPr/>
      <w:r>
        <w:t>a. zadbać o bezpieczeństwo dziecka i odseparować uczestników sytuacji konfliktowej,</w:t>
      </w:r>
    </w:p>
    <w:p>
      <w:pPr/>
      <w:r>
        <w:t>b. przeprowadzić rozmowę wyjaśniającą z uczestnikami zdarzenia,</w:t>
      </w:r>
    </w:p>
    <w:p>
      <w:pPr/>
      <w:r>
        <w:t>c. poinformować rodziców lub opiekunów prawnych dzieci o zaistniałej sytuacji,</w:t>
      </w:r>
    </w:p>
    <w:p>
      <w:pPr/>
      <w:r>
        <w:t>d. podjąć działania mające na celu odbudowanie bezpiecznych relacji pomiędzy uczestnikami zajęć,</w:t>
      </w:r>
    </w:p>
    <w:p>
      <w:pPr/>
      <w:r>
        <w:t>e. monitorować sytuację i zachowanie dzieci podczas kolejnych zajęć.</w:t>
      </w:r>
    </w:p>
    <w:p>
      <w:pPr/>
      <w:r>
        <w:t>3. W przypadku powtarzających się zachowań przemocowych organizator może:</w:t>
      </w:r>
    </w:p>
    <w:p>
      <w:pPr/>
      <w:r>
        <w:t>a. przeprowadzić dodatkowe rozmowy z rodzicami/opiekunami,</w:t>
      </w:r>
    </w:p>
    <w:p>
      <w:pPr/>
      <w:r>
        <w:t>b. wdrożyć indywidualne działania wspierające lub wychowawcze,</w:t>
      </w:r>
    </w:p>
    <w:p>
      <w:pPr/>
      <w:r>
        <w:t>c. skierować sprawę do odpowiednich instytucji, w szczególności sądu rodzinnego lub ośrodka pomocy społecznej.</w:t>
      </w:r>
    </w:p>
    <w:p>
      <w:pPr/>
      <w:r>
        <w:t>4. Priorytetem każdej interwencji jest zapewnienie bezpieczeństwa wszystkim uczestnikom zajęć oraz ochrona dobra małoletniego.</w:t>
      </w:r>
    </w:p>
    <w:p>
      <w:r>
        <w:br w:type="page"/>
      </w:r>
    </w:p>
    <w:p>
      <w:pPr>
        <w:pStyle w:val="Heading1"/>
      </w:pPr>
      <w:r>
        <w:t>Załącznik nr 9</w:t>
      </w:r>
    </w:p>
    <w:p>
      <w:pPr>
        <w:pStyle w:val="Heading2"/>
      </w:pPr>
      <w:r>
        <w:t>Zasady interwencji w przypadku podejrzenia krzywdzenia dziecka przez rodzica lub opiekuna</w:t>
      </w:r>
    </w:p>
    <w:p>
      <w:pPr/>
      <w:r>
        <w:t>gdy istnieje podejrzenie, że małoletni:</w:t>
      </w:r>
    </w:p>
    <w:p>
      <w:pPr/>
      <w:r>
        <w:t>1. Doświadcza przemocy powodującej uszczerbek na zdrowiu, wykorzystania seksualnego lub zagrożenia życia:</w:t>
      </w:r>
    </w:p>
    <w:p>
      <w:pPr/>
      <w:r>
        <w:t>a. należy niezwłocznie zadbać o bezpieczeństwo dziecka oraz odseparować je od osoby podejrzewanej o krzywdzenie,</w:t>
      </w:r>
    </w:p>
    <w:p>
      <w:pPr/>
      <w:r>
        <w:t>b. należy poinformować organizatora lub osobę odpowiedzialną za realizację Standardów Ochrony Małoletnich,</w:t>
      </w:r>
    </w:p>
    <w:p>
      <w:pPr/>
      <w:r>
        <w:t>c. w sytuacji zagrożenia zdrowia lub życia dziecka należy zawiadomić odpowiednie służby, w szczególności policję pod numerem alarmowym 112,</w:t>
      </w:r>
    </w:p>
    <w:p>
      <w:pPr/>
      <w:r>
        <w:t>d. wszystkie podjęte działania należy udokumentować w karcie interwencji.</w:t>
      </w:r>
    </w:p>
    <w:p>
      <w:pPr/>
      <w:r>
        <w:t>2. Jest pokrzywdzony innymi formami przemocy lub czynami zabronionymi:</w:t>
      </w:r>
    </w:p>
    <w:p>
      <w:pPr/>
      <w:r>
        <w:t>a. należy sporządzić notatkę służbową opisującą sytuację,</w:t>
      </w:r>
    </w:p>
    <w:p>
      <w:pPr/>
      <w:r>
        <w:t>b. organizator podejmuje decyzję o konieczności zawiadomienia policji, prokuratury lub innych właściwych instytucji,</w:t>
      </w:r>
    </w:p>
    <w:p>
      <w:pPr/>
      <w:r>
        <w:t>c. zawiadomienie powinno zawierać wszystkie znane informacje dotyczące sytuacji dziecka oraz osoby podejrzewanej o krzywdzenie.</w:t>
      </w:r>
    </w:p>
    <w:p>
      <w:pPr/>
      <w:r>
        <w:t>3. Doświadcza zaniedbania lub niewydolności wychowawczej ze strony rodzica/opiekuna, w szczególności gdy:</w:t>
      </w:r>
    </w:p>
    <w:p>
      <w:pPr/>
      <w:r>
        <w:t>dziecko pozostaje bez odpowiedniej opieki,</w:t>
      </w:r>
    </w:p>
    <w:p>
      <w:pPr/>
      <w:r>
        <w:t>jest niewłaściwie ubrane do warunków atmosferycznych,</w:t>
      </w:r>
    </w:p>
    <w:p>
      <w:pPr/>
      <w:r>
        <w:t>regularnie przychodzi głodne lub zaniedbane,</w:t>
      </w:r>
    </w:p>
    <w:p>
      <w:pPr/>
      <w:r>
        <w:t>opuszcza miejsce pobytu bez opieki osoby dorosłej,</w:t>
      </w:r>
    </w:p>
    <w:p>
      <w:pPr/>
      <w:r>
        <w:t>należy:</w:t>
      </w:r>
    </w:p>
    <w:p>
      <w:pPr/>
      <w:r>
        <w:t>a. zadbać o bezpieczeństwo dziecka,</w:t>
      </w:r>
    </w:p>
    <w:p>
      <w:pPr/>
      <w:r>
        <w:t>b. przeprowadzić rozmowę z rodzicem lub opiekunem,</w:t>
      </w:r>
    </w:p>
    <w:p>
      <w:pPr/>
      <w:r>
        <w:t>c. poinformować o możliwościach uzyskania wsparcia psychologicznego, pedagogicznego lub socjalnego,</w:t>
      </w:r>
    </w:p>
    <w:p>
      <w:pPr/>
      <w:r>
        <w:t>d. w przypadku braku współpracy ze strony rodzica/opiekuna powiadomić właściwy ośrodek pomocy społecznej.</w:t>
      </w:r>
    </w:p>
    <w:p>
      <w:pPr/>
      <w:r>
        <w:t>4. Doświadcza jednorazowej przemocy fizycznej lub psychicznej, w szczególności:</w:t>
      </w:r>
    </w:p>
    <w:p>
      <w:pPr/>
      <w:r>
        <w:t>popychania,</w:t>
      </w:r>
    </w:p>
    <w:p>
      <w:pPr/>
      <w:r>
        <w:t>szarpania,</w:t>
      </w:r>
    </w:p>
    <w:p>
      <w:pPr/>
      <w:r>
        <w:t>poniżania,</w:t>
      </w:r>
    </w:p>
    <w:p>
      <w:pPr/>
      <w:r>
        <w:t>wyśmiewania,</w:t>
      </w:r>
    </w:p>
    <w:p>
      <w:pPr/>
      <w:r>
        <w:t>krzyku,</w:t>
      </w:r>
    </w:p>
    <w:p>
      <w:pPr/>
      <w:r>
        <w:t>agresji słownej,</w:t>
      </w:r>
    </w:p>
    <w:p>
      <w:pPr/>
      <w:r>
        <w:t>innych zachowań naruszających dobro dziecka,</w:t>
      </w:r>
    </w:p>
    <w:p>
      <w:pPr/>
      <w:r>
        <w:t>należy:</w:t>
      </w:r>
    </w:p>
    <w:p>
      <w:pPr/>
      <w:r>
        <w:t>a. zadbać o bezpieczeństwo małoletniego,</w:t>
      </w:r>
    </w:p>
    <w:p>
      <w:pPr/>
      <w:r>
        <w:t>b. przeprowadzić rozmowę z rodzicem lub opiekunem podejrzewanym o krzywdzenie,</w:t>
      </w:r>
    </w:p>
    <w:p>
      <w:pPr/>
      <w:r>
        <w:t>c. poinformować o możliwości uzyskania wsparcia specjalistycznego,</w:t>
      </w:r>
    </w:p>
    <w:p>
      <w:pPr/>
      <w:r>
        <w:t>d. monitorować sytuację dziecka podczas kolejnych zajęć,</w:t>
      </w:r>
    </w:p>
    <w:p>
      <w:pPr/>
      <w:r>
        <w:t>e. w przypadku powtarzających się sytuacji lub braku współpracy rodzica/opiekuna poinformować właściwy ośrodek pomocy społecznej oraz – w razie potrzeby – złożyć wniosek o wgląd w sytuację rodziny do sądu rodzinnego.</w:t>
      </w:r>
    </w:p>
    <w:p>
      <w:pPr/>
      <w:r>
        <w:t>Wszelkie działania podejmowane w ramach interwencji powinny być prowadzone z poszanowaniem dobra dziecka, jego godności oraz prawa do bezpieczeństwa i ochrony prywatności.</w:t>
      </w:r>
    </w:p>
    <w:p>
      <w:r>
        <w:br w:type="page"/>
      </w:r>
    </w:p>
    <w:p>
      <w:pPr>
        <w:pStyle w:val="Heading1"/>
      </w:pPr>
      <w:r>
        <w:t>Załącznik nr 10. Oświadczenie dla pracowników</w:t>
      </w:r>
    </w:p>
    <w:p>
      <w:pPr/>
      <w:r>
        <w:t>Rybnik, dnia …………………………………</w:t>
      </w:r>
    </w:p>
    <w:p>
      <w:pPr/>
      <w:r>
        <w:t>OŚWIADCZENIE</w:t>
      </w:r>
    </w:p>
    <w:p>
      <w:pPr/>
      <w:r>
        <w:t>o zapoznaniu się i zobowiązaniu do przestrzegania</w:t>
      </w:r>
    </w:p>
    <w:p>
      <w:pPr/>
      <w:r>
        <w:t>„Standardów Ochrony Małoletnich”</w:t>
      </w:r>
    </w:p>
    <w:p>
      <w:pPr/>
      <w:r>
        <w:t>obowiązujących w ramach działalności</w:t>
      </w:r>
    </w:p>
    <w:p>
      <w:pPr/>
      <w:r>
        <w:t>FlyAcro Anna Kasprzak-Chowaniec</w:t>
      </w:r>
    </w:p>
    <w:p>
      <w:pPr/>
      <w:r>
        <w:t>Ja, niżej podpisany/-a</w:t>
      </w:r>
    </w:p>
    <w:p>
      <w:pPr/>
      <w:r>
        <w:t>…………………………………………………………………………………………………….</w:t>
        <w:br/>
        <w:t>(imię i nazwisko)</w:t>
      </w:r>
    </w:p>
    <w:p>
      <w:pPr/>
      <w:r>
        <w:t>oświadczam, że zapoznałem/-am się ze „Standardami Ochrony Małoletnich” obowiązującymi w ramach działalności FlyAcro Anna Kasprzak-Chowaniec i zobowiązuję się do ich przestrzegania.</w:t>
      </w:r>
    </w:p>
    <w:p>
      <w:pPr/>
      <w:r>
        <w:t>………………………………………………………..</w:t>
        <w:br/>
        <w:t>(podpis składającego oświadczenie)</w:t>
      </w:r>
    </w:p>
    <w:p>
      <w:r>
        <w:br w:type="page"/>
      </w:r>
    </w:p>
    <w:p>
      <w:pPr>
        <w:pStyle w:val="Heading1"/>
      </w:pPr>
      <w:r>
        <w:t>Załącznik nr 11. Oświadczenie dla rodziców</w:t>
      </w:r>
    </w:p>
    <w:p>
      <w:pPr/>
      <w:r>
        <w:t>Rybnik, dnia …………………………</w:t>
      </w:r>
    </w:p>
    <w:p>
      <w:pPr/>
      <w:r>
        <w:t>………………………………….</w:t>
      </w:r>
    </w:p>
    <w:p>
      <w:pPr/>
      <w:r>
        <w:t>(imię i nazwisko dziecka)</w:t>
      </w:r>
    </w:p>
    <w:p>
      <w:pPr/>
      <w:r>
        <w:t>Oświadczenie o zapoznaniu się ze Standardami Ochrony Małoletnich</w:t>
      </w:r>
    </w:p>
    <w:p>
      <w:pPr/>
      <w:r>
        <w:t>obowiązującymi w ramach działalności</w:t>
      </w:r>
    </w:p>
    <w:p>
      <w:pPr/>
      <w:r>
        <w:t>FlyAcro Anna Kasprzak-Chowaniec</w:t>
      </w:r>
    </w:p>
    <w:p>
      <w:pPr/>
      <w:r>
        <w:t>Ja, niżej podpisany/a ……..…………………………………………………………………………………………………….</w:t>
      </w:r>
    </w:p>
    <w:p>
      <w:pPr/>
      <w:r>
        <w:t>(imię i nazwisko rodzica/ rodziców/ opiekuna prawnego/ opiekunów prawnych)</w:t>
      </w:r>
    </w:p>
    <w:p>
      <w:pPr/>
      <w:r>
        <w:t>oświadczam, że zapoznałem/łam się ze „Standardami ochrony małoletnich” i zobowiązuję się</w:t>
      </w:r>
    </w:p>
    <w:p>
      <w:pPr/>
      <w:r>
        <w:t>do ich przestrzegania.</w:t>
      </w:r>
    </w:p>
    <w:p>
      <w:pPr/>
      <w:r>
        <w:t>……………………………………………………………</w:t>
      </w:r>
    </w:p>
    <w:p>
      <w:pPr/>
      <w:r>
        <w:t>(podpis składającego oświadczenie)</w:t>
      </w:r>
    </w:p>
    <w:sectPr w:rsidR="00FC693F" w:rsidRPr="0006063C" w:rsidSect="00034616">
      <w:footerReference w:type="default" r:id="rId9"/>
      <w:pgSz w:w="11906" w:h="16838"/>
      <w:pgMar w:top="1134" w:right="1191" w:bottom="1134" w:left="11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FlyAcro |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1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 w:line="271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="271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="271" w:lineRule="auto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80" w:line="271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 w:line="271" w:lineRule="auto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Standardy ochrony małoletnich FlyAcro</dc:title>
  <dc:subject/>
  <dc:creator>FlyAcro Anna Kasprzak-Chowaniec</dc:creator>
  <cp:keywords/>
  <dc:description>generated by python-docx</dc:description>
  <cp:lastModifiedBy>FlyAcro Anna Kasprzak-Chowaniec</cp:lastModifiedBy>
  <cp:revision>1</cp:revision>
  <dcterms:created xsi:type="dcterms:W3CDTF">2013-12-23T23:15:00Z</dcterms:created>
  <dcterms:modified xsi:type="dcterms:W3CDTF">2013-12-23T23:15:00Z</dcterms:modified>
  <cp:category/>
</cp:coreProperties>
</file>